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A749EE">
      <w:pPr>
        <w:pStyle w:val="a5"/>
      </w:pPr>
      <w:r>
        <w:t> </w:t>
      </w:r>
    </w:p>
    <w:p w:rsidR="00000000" w:rsidRDefault="00A749EE">
      <w:pPr>
        <w:spacing w:line="800" w:lineRule="exact"/>
        <w:jc w:val="center"/>
      </w:pPr>
      <w:r>
        <w:rPr>
          <w:rFonts w:hint="eastAsia"/>
          <w:b/>
          <w:color w:val="FF0000"/>
          <w:sz w:val="44"/>
          <w:szCs w:val="44"/>
        </w:rPr>
        <w:t>财政部关于印发《中央级事业单位国有资产处置管理暂行办法》的通</w:t>
      </w:r>
    </w:p>
    <w:p w:rsidR="00000000" w:rsidRDefault="00A749EE">
      <w:pPr>
        <w:spacing w:line="720" w:lineRule="exact"/>
        <w:jc w:val="center"/>
        <w:rPr>
          <w:rFonts w:hint="eastAsia"/>
        </w:rPr>
      </w:pPr>
      <w:proofErr w:type="gramStart"/>
      <w:r>
        <w:rPr>
          <w:rFonts w:hint="eastAsia"/>
          <w:b/>
        </w:rPr>
        <w:t>财教〔</w:t>
      </w:r>
      <w:r>
        <w:rPr>
          <w:rFonts w:hint="eastAsia"/>
          <w:b/>
        </w:rPr>
        <w:t>2008</w:t>
      </w:r>
      <w:r>
        <w:rPr>
          <w:rFonts w:hint="eastAsia"/>
          <w:b/>
        </w:rPr>
        <w:t>〕</w:t>
      </w:r>
      <w:proofErr w:type="gramEnd"/>
      <w:r>
        <w:rPr>
          <w:rFonts w:hint="eastAsia"/>
          <w:b/>
        </w:rPr>
        <w:t>495</w:t>
      </w:r>
      <w:r>
        <w:rPr>
          <w:rFonts w:hint="eastAsia"/>
          <w:b/>
        </w:rPr>
        <w:t>号</w:t>
      </w:r>
    </w:p>
    <w:p w:rsidR="00000000" w:rsidRDefault="00A749EE">
      <w:pPr>
        <w:pStyle w:val="a5"/>
        <w:rPr>
          <w:rFonts w:hint="eastAsia"/>
        </w:rPr>
      </w:pPr>
      <w:r>
        <w:t> </w:t>
      </w:r>
    </w:p>
    <w:p w:rsidR="00000000" w:rsidRDefault="00A749EE">
      <w:pPr>
        <w:pStyle w:val="a5"/>
        <w:jc w:val="center"/>
      </w:pPr>
      <w:r>
        <w:t>目录</w:t>
      </w:r>
    </w:p>
    <w:p w:rsidR="00000000" w:rsidRDefault="00A749EE">
      <w:pPr>
        <w:spacing w:before="100" w:beforeAutospacing="1" w:after="100" w:afterAutospacing="1"/>
        <w:jc w:val="center"/>
        <w:divId w:val="1085691425"/>
      </w:pPr>
      <w:bookmarkStart w:id="0" w:name="a0"/>
      <w:bookmarkEnd w:id="0"/>
      <w:r>
        <w:rPr>
          <w:rFonts w:ascii="仿宋_GB2312" w:eastAsia="仿宋_GB2312" w:hint="eastAsia"/>
          <w:b/>
          <w:sz w:val="32"/>
          <w:szCs w:val="32"/>
        </w:rPr>
        <w:t>财政部关于印发《中央级事业单位国有资产处置管理暂行办法》的通</w:t>
      </w:r>
      <w:r>
        <w:rPr>
          <w:rFonts w:ascii="仿宋_GB2312" w:eastAsia="仿宋_GB2312" w:hint="eastAsia"/>
          <w:b/>
          <w:sz w:val="32"/>
          <w:szCs w:val="32"/>
        </w:rPr>
        <w:t>知</w:t>
      </w:r>
    </w:p>
    <w:p w:rsidR="00000000" w:rsidRDefault="00A749EE">
      <w:pPr>
        <w:spacing w:before="100" w:beforeAutospacing="1" w:after="100" w:afterAutospacing="1"/>
        <w:divId w:val="1085691425"/>
        <w:rPr>
          <w:rFonts w:hint="eastAsia"/>
        </w:rPr>
      </w:pPr>
      <w:r>
        <w:rPr>
          <w:rFonts w:ascii="仿宋_GB2312" w:eastAsia="仿宋_GB2312" w:hint="eastAsia"/>
          <w:sz w:val="32"/>
          <w:szCs w:val="32"/>
        </w:rPr>
        <w:t>党中央有关部门，国务院各部委、各直属机构，全国人大常委会办公厅，</w:t>
      </w:r>
      <w:r>
        <w:rPr>
          <w:rFonts w:ascii="仿宋_GB2312" w:eastAsia="仿宋_GB2312" w:hint="eastAsia"/>
          <w:sz w:val="32"/>
          <w:szCs w:val="32"/>
        </w:rPr>
        <w:t xml:space="preserve"> </w:t>
      </w:r>
      <w:r>
        <w:rPr>
          <w:rFonts w:ascii="仿宋_GB2312" w:eastAsia="仿宋_GB2312" w:hint="eastAsia"/>
          <w:sz w:val="32"/>
          <w:szCs w:val="32"/>
        </w:rPr>
        <w:t>全国政协办公厅，高法院，高检院，有关人民团体，有关中央管理企业，新疆生产建设兵团财务局</w:t>
      </w:r>
      <w:r>
        <w:rPr>
          <w:rFonts w:ascii="仿宋_GB2312" w:eastAsia="仿宋_GB2312" w:hint="eastAsia"/>
          <w:sz w:val="32"/>
          <w:szCs w:val="32"/>
        </w:rPr>
        <w:t>：</w:t>
      </w:r>
    </w:p>
    <w:p w:rsidR="00000000" w:rsidRDefault="00A749EE">
      <w:pPr>
        <w:spacing w:before="100" w:beforeAutospacing="1" w:after="100" w:afterAutospacing="1"/>
        <w:divId w:val="1085691425"/>
        <w:rPr>
          <w:rFonts w:hint="eastAsia"/>
        </w:rPr>
      </w:pPr>
      <w:r>
        <w:rPr>
          <w:rFonts w:ascii="仿宋_GB2312" w:eastAsia="仿宋_GB2312" w:hint="eastAsia"/>
          <w:sz w:val="32"/>
          <w:szCs w:val="32"/>
        </w:rPr>
        <w:t xml:space="preserve">    </w:t>
      </w:r>
      <w:r>
        <w:rPr>
          <w:rFonts w:ascii="仿宋_GB2312" w:eastAsia="仿宋_GB2312" w:hint="eastAsia"/>
          <w:sz w:val="32"/>
          <w:szCs w:val="32"/>
        </w:rPr>
        <w:t>为进一步加强中央级事业单位的国有资产管理，根据《事业单位国有资产</w:t>
      </w:r>
      <w:r>
        <w:rPr>
          <w:rFonts w:ascii="仿宋_GB2312" w:eastAsia="仿宋_GB2312" w:hint="eastAsia"/>
          <w:sz w:val="32"/>
          <w:szCs w:val="32"/>
        </w:rPr>
        <w:t xml:space="preserve"> </w:t>
      </w:r>
      <w:r>
        <w:rPr>
          <w:rFonts w:ascii="仿宋_GB2312" w:eastAsia="仿宋_GB2312" w:hint="eastAsia"/>
          <w:sz w:val="32"/>
          <w:szCs w:val="32"/>
        </w:rPr>
        <w:t>管理暂行办法》（财政部令第３６号）、《中央级事业单位国有资产管理暂行办法》（</w:t>
      </w:r>
      <w:proofErr w:type="gramStart"/>
      <w:r>
        <w:rPr>
          <w:rFonts w:ascii="仿宋_GB2312" w:eastAsia="仿宋_GB2312" w:hint="eastAsia"/>
          <w:sz w:val="32"/>
          <w:szCs w:val="32"/>
        </w:rPr>
        <w:t>财教〔２００８〕</w:t>
      </w:r>
      <w:proofErr w:type="gramEnd"/>
      <w:r>
        <w:rPr>
          <w:rFonts w:ascii="仿宋_GB2312" w:eastAsia="仿宋_GB2312" w:hint="eastAsia"/>
          <w:sz w:val="32"/>
          <w:szCs w:val="32"/>
        </w:rPr>
        <w:t>１３号）的有关规定，我们制定了《中央级事业单位国有资产处置管理暂行办</w:t>
      </w:r>
      <w:r>
        <w:rPr>
          <w:rFonts w:ascii="仿宋_GB2312" w:eastAsia="仿宋_GB2312" w:hint="eastAsia"/>
          <w:sz w:val="32"/>
          <w:szCs w:val="32"/>
        </w:rPr>
        <w:t xml:space="preserve"> </w:t>
      </w:r>
      <w:r>
        <w:rPr>
          <w:rFonts w:ascii="仿宋_GB2312" w:eastAsia="仿宋_GB2312" w:hint="eastAsia"/>
          <w:sz w:val="32"/>
          <w:szCs w:val="32"/>
        </w:rPr>
        <w:t>法》。现印发给你们，请遵照执行</w:t>
      </w:r>
      <w:r>
        <w:rPr>
          <w:rFonts w:ascii="仿宋_GB2312" w:eastAsia="仿宋_GB2312" w:hint="eastAsia"/>
          <w:sz w:val="32"/>
          <w:szCs w:val="32"/>
        </w:rPr>
        <w:t>。</w:t>
      </w:r>
    </w:p>
    <w:p w:rsidR="00000000" w:rsidRDefault="00A749EE">
      <w:pPr>
        <w:spacing w:before="100" w:beforeAutospacing="1" w:after="100" w:afterAutospacing="1"/>
        <w:jc w:val="center"/>
        <w:divId w:val="1085691425"/>
        <w:rPr>
          <w:rFonts w:hint="eastAsia"/>
        </w:rPr>
      </w:pPr>
      <w:bookmarkStart w:id="1" w:name="a3"/>
      <w:bookmarkEnd w:id="1"/>
      <w:r>
        <w:rPr>
          <w:rFonts w:ascii="仿宋_GB2312" w:eastAsia="仿宋_GB2312" w:hint="eastAsia"/>
          <w:b/>
          <w:sz w:val="32"/>
          <w:szCs w:val="32"/>
        </w:rPr>
        <w:t>附件：中央级事业单位国有资产处置管理暂行办</w:t>
      </w:r>
      <w:r>
        <w:rPr>
          <w:rFonts w:ascii="仿宋_GB2312" w:eastAsia="仿宋_GB2312" w:hint="eastAsia"/>
          <w:b/>
          <w:sz w:val="32"/>
          <w:szCs w:val="32"/>
        </w:rPr>
        <w:t>法</w:t>
      </w:r>
    </w:p>
    <w:p w:rsidR="00000000" w:rsidRDefault="00A749EE">
      <w:pPr>
        <w:spacing w:before="100" w:beforeAutospacing="1" w:after="100" w:afterAutospacing="1"/>
        <w:jc w:val="center"/>
        <w:divId w:val="1085691425"/>
        <w:rPr>
          <w:rFonts w:hint="eastAsia"/>
        </w:rPr>
      </w:pPr>
      <w:bookmarkStart w:id="2" w:name="a4"/>
      <w:bookmarkEnd w:id="2"/>
      <w:r>
        <w:rPr>
          <w:rFonts w:ascii="仿宋_GB2312" w:eastAsia="仿宋_GB2312" w:hint="eastAsia"/>
          <w:b/>
          <w:sz w:val="32"/>
          <w:szCs w:val="32"/>
        </w:rPr>
        <w:t>第一章</w:t>
      </w:r>
      <w:r>
        <w:rPr>
          <w:rFonts w:ascii="仿宋_GB2312" w:eastAsia="仿宋_GB2312" w:hint="eastAsia"/>
          <w:b/>
          <w:sz w:val="32"/>
          <w:szCs w:val="32"/>
        </w:rPr>
        <w:t xml:space="preserve">  </w:t>
      </w:r>
      <w:r>
        <w:rPr>
          <w:rFonts w:ascii="仿宋_GB2312" w:eastAsia="仿宋_GB2312" w:hint="eastAsia"/>
          <w:b/>
          <w:sz w:val="32"/>
          <w:szCs w:val="32"/>
        </w:rPr>
        <w:t>总</w:t>
      </w:r>
      <w:r>
        <w:rPr>
          <w:rFonts w:ascii="仿宋_GB2312" w:eastAsia="仿宋_GB2312" w:hint="eastAsia"/>
          <w:b/>
          <w:sz w:val="32"/>
          <w:szCs w:val="32"/>
        </w:rPr>
        <w:t>则</w:t>
      </w:r>
    </w:p>
    <w:p w:rsidR="00000000" w:rsidRDefault="00A749EE">
      <w:pPr>
        <w:spacing w:before="100" w:beforeAutospacing="1" w:after="100" w:afterAutospacing="1"/>
        <w:divId w:val="1085691425"/>
        <w:rPr>
          <w:rFonts w:hint="eastAsia"/>
        </w:rPr>
      </w:pPr>
      <w:r>
        <w:rPr>
          <w:rFonts w:ascii="仿宋_GB2312" w:eastAsia="仿宋_GB2312" w:hint="eastAsia"/>
          <w:sz w:val="32"/>
          <w:szCs w:val="32"/>
        </w:rPr>
        <w:t xml:space="preserve">    </w:t>
      </w:r>
      <w:r>
        <w:rPr>
          <w:rFonts w:ascii="仿宋_GB2312" w:eastAsia="仿宋_GB2312" w:hint="eastAsia"/>
          <w:sz w:val="32"/>
          <w:szCs w:val="32"/>
        </w:rPr>
        <w:t>第一条</w:t>
      </w:r>
      <w:r>
        <w:rPr>
          <w:rFonts w:ascii="仿宋_GB2312" w:eastAsia="仿宋_GB2312" w:hint="eastAsia"/>
          <w:sz w:val="32"/>
          <w:szCs w:val="32"/>
        </w:rPr>
        <w:t xml:space="preserve">  </w:t>
      </w:r>
      <w:r>
        <w:rPr>
          <w:rFonts w:ascii="仿宋_GB2312" w:eastAsia="仿宋_GB2312" w:hint="eastAsia"/>
          <w:sz w:val="32"/>
          <w:szCs w:val="32"/>
        </w:rPr>
        <w:t>为规范中央级事业单位国有资产处置行为，维护国有资产的安全和完整，保</w:t>
      </w:r>
      <w:r>
        <w:rPr>
          <w:rFonts w:ascii="仿宋_GB2312" w:eastAsia="仿宋_GB2312" w:hint="eastAsia"/>
          <w:sz w:val="32"/>
          <w:szCs w:val="32"/>
        </w:rPr>
        <w:t xml:space="preserve"> </w:t>
      </w:r>
      <w:proofErr w:type="gramStart"/>
      <w:r>
        <w:rPr>
          <w:rFonts w:ascii="仿宋_GB2312" w:eastAsia="仿宋_GB2312" w:hint="eastAsia"/>
          <w:sz w:val="32"/>
          <w:szCs w:val="32"/>
        </w:rPr>
        <w:t>障国家</w:t>
      </w:r>
      <w:proofErr w:type="gramEnd"/>
      <w:r>
        <w:rPr>
          <w:rFonts w:ascii="仿宋_GB2312" w:eastAsia="仿宋_GB2312" w:hint="eastAsia"/>
          <w:sz w:val="32"/>
          <w:szCs w:val="32"/>
        </w:rPr>
        <w:t>所有者权益，根据《事业单位国有资产管理暂行办法》（财政部令第３６号）和《中央级事业单位国有资产管理暂行办法》（</w:t>
      </w:r>
      <w:proofErr w:type="gramStart"/>
      <w:r>
        <w:rPr>
          <w:rFonts w:ascii="仿宋_GB2312" w:eastAsia="仿宋_GB2312" w:hint="eastAsia"/>
          <w:sz w:val="32"/>
          <w:szCs w:val="32"/>
        </w:rPr>
        <w:t>财教〔２００８〕</w:t>
      </w:r>
      <w:proofErr w:type="gramEnd"/>
      <w:r>
        <w:rPr>
          <w:rFonts w:ascii="仿宋_GB2312" w:eastAsia="仿宋_GB2312" w:hint="eastAsia"/>
          <w:sz w:val="32"/>
          <w:szCs w:val="32"/>
        </w:rPr>
        <w:t>１３号），制定本办法。</w:t>
      </w:r>
      <w:r>
        <w:rPr>
          <w:rFonts w:ascii="仿宋_GB2312" w:eastAsia="仿宋_GB2312" w:hint="eastAsia"/>
          <w:sz w:val="32"/>
          <w:szCs w:val="32"/>
        </w:rPr>
        <w:t xml:space="preserve"> </w:t>
      </w:r>
    </w:p>
    <w:p w:rsidR="00000000" w:rsidRDefault="00A749EE">
      <w:pPr>
        <w:spacing w:before="100" w:beforeAutospacing="1" w:after="100" w:afterAutospacing="1"/>
        <w:divId w:val="1085691425"/>
        <w:rPr>
          <w:rFonts w:hint="eastAsia"/>
        </w:rPr>
      </w:pPr>
      <w:r>
        <w:rPr>
          <w:rFonts w:ascii="仿宋_GB2312" w:eastAsia="仿宋_GB2312" w:hint="eastAsia"/>
          <w:sz w:val="32"/>
          <w:szCs w:val="32"/>
        </w:rPr>
        <w:lastRenderedPageBreak/>
        <w:t xml:space="preserve">    </w:t>
      </w:r>
      <w:r>
        <w:rPr>
          <w:rFonts w:ascii="仿宋_GB2312" w:eastAsia="仿宋_GB2312" w:hint="eastAsia"/>
          <w:sz w:val="32"/>
          <w:szCs w:val="32"/>
        </w:rPr>
        <w:t>第</w:t>
      </w:r>
      <w:r>
        <w:rPr>
          <w:rFonts w:ascii="仿宋_GB2312" w:eastAsia="仿宋_GB2312" w:hint="eastAsia"/>
          <w:sz w:val="32"/>
          <w:szCs w:val="32"/>
        </w:rPr>
        <w:t>二条</w:t>
      </w:r>
      <w:r>
        <w:rPr>
          <w:rFonts w:ascii="仿宋_GB2312" w:eastAsia="仿宋_GB2312" w:hint="eastAsia"/>
          <w:sz w:val="32"/>
          <w:szCs w:val="32"/>
        </w:rPr>
        <w:t xml:space="preserve">  </w:t>
      </w:r>
      <w:r>
        <w:rPr>
          <w:rFonts w:ascii="仿宋_GB2312" w:eastAsia="仿宋_GB2312" w:hint="eastAsia"/>
          <w:sz w:val="32"/>
          <w:szCs w:val="32"/>
        </w:rPr>
        <w:t>本办法适用于执行事业单位财务和会计制度的中央级各类事业单位。</w:t>
      </w:r>
      <w:r>
        <w:rPr>
          <w:rFonts w:ascii="仿宋_GB2312" w:eastAsia="仿宋_GB2312" w:hint="eastAsia"/>
          <w:sz w:val="32"/>
          <w:szCs w:val="32"/>
        </w:rPr>
        <w:t xml:space="preserve"> </w:t>
      </w:r>
    </w:p>
    <w:p w:rsidR="00000000" w:rsidRDefault="00A749EE">
      <w:pPr>
        <w:spacing w:before="100" w:beforeAutospacing="1" w:after="100" w:afterAutospacing="1"/>
        <w:divId w:val="1085691425"/>
        <w:rPr>
          <w:rFonts w:hint="eastAsia"/>
        </w:rPr>
      </w:pPr>
      <w:r>
        <w:rPr>
          <w:rFonts w:ascii="仿宋_GB2312" w:eastAsia="仿宋_GB2312" w:hint="eastAsia"/>
          <w:sz w:val="32"/>
          <w:szCs w:val="32"/>
        </w:rPr>
        <w:t xml:space="preserve">    </w:t>
      </w:r>
      <w:r>
        <w:rPr>
          <w:rFonts w:ascii="仿宋_GB2312" w:eastAsia="仿宋_GB2312" w:hint="eastAsia"/>
          <w:sz w:val="32"/>
          <w:szCs w:val="32"/>
        </w:rPr>
        <w:t>第三条</w:t>
      </w:r>
      <w:r>
        <w:rPr>
          <w:rFonts w:ascii="仿宋_GB2312" w:eastAsia="仿宋_GB2312" w:hint="eastAsia"/>
          <w:sz w:val="32"/>
          <w:szCs w:val="32"/>
        </w:rPr>
        <w:t xml:space="preserve">  </w:t>
      </w:r>
      <w:r>
        <w:rPr>
          <w:rFonts w:ascii="仿宋_GB2312" w:eastAsia="仿宋_GB2312" w:hint="eastAsia"/>
          <w:sz w:val="32"/>
          <w:szCs w:val="32"/>
        </w:rPr>
        <w:t>本办法所称的中央级事业单位国有资产处置，是指中央级事业单位对其占</w:t>
      </w:r>
      <w:r>
        <w:rPr>
          <w:rFonts w:ascii="仿宋_GB2312" w:eastAsia="仿宋_GB2312" w:hint="eastAsia"/>
          <w:sz w:val="32"/>
          <w:szCs w:val="32"/>
        </w:rPr>
        <w:t xml:space="preserve"> </w:t>
      </w:r>
      <w:r>
        <w:rPr>
          <w:rFonts w:ascii="仿宋_GB2312" w:eastAsia="仿宋_GB2312" w:hint="eastAsia"/>
          <w:sz w:val="32"/>
          <w:szCs w:val="32"/>
        </w:rPr>
        <w:t>有、使用的国有资产，进行产权转让或注销产权的行为</w:t>
      </w:r>
      <w:r>
        <w:rPr>
          <w:rFonts w:ascii="仿宋_GB2312" w:eastAsia="仿宋_GB2312" w:hint="eastAsia"/>
          <w:sz w:val="32"/>
          <w:szCs w:val="32"/>
        </w:rPr>
        <w:t>。</w:t>
      </w:r>
    </w:p>
    <w:p w:rsidR="00000000" w:rsidRDefault="00A749EE">
      <w:pPr>
        <w:spacing w:before="100" w:beforeAutospacing="1" w:after="100" w:afterAutospacing="1"/>
        <w:divId w:val="1085691425"/>
        <w:rPr>
          <w:rFonts w:hint="eastAsia"/>
        </w:rPr>
      </w:pPr>
      <w:r>
        <w:rPr>
          <w:rFonts w:ascii="仿宋_GB2312" w:eastAsia="仿宋_GB2312" w:hint="eastAsia"/>
          <w:sz w:val="32"/>
          <w:szCs w:val="32"/>
        </w:rPr>
        <w:t xml:space="preserve">    </w:t>
      </w:r>
      <w:r>
        <w:rPr>
          <w:rFonts w:ascii="仿宋_GB2312" w:eastAsia="仿宋_GB2312" w:hint="eastAsia"/>
          <w:sz w:val="32"/>
          <w:szCs w:val="32"/>
        </w:rPr>
        <w:t>第四条</w:t>
      </w:r>
      <w:r>
        <w:rPr>
          <w:rFonts w:ascii="仿宋_GB2312" w:eastAsia="仿宋_GB2312" w:hint="eastAsia"/>
          <w:sz w:val="32"/>
          <w:szCs w:val="32"/>
        </w:rPr>
        <w:t xml:space="preserve">  </w:t>
      </w:r>
      <w:r>
        <w:rPr>
          <w:rFonts w:ascii="仿宋_GB2312" w:eastAsia="仿宋_GB2312" w:hint="eastAsia"/>
          <w:sz w:val="32"/>
          <w:szCs w:val="32"/>
        </w:rPr>
        <w:t>中央级事业单位国有资产处置应遵循公开、公正、公平和竞争、择优的原</w:t>
      </w:r>
      <w:r>
        <w:rPr>
          <w:rFonts w:ascii="仿宋_GB2312" w:eastAsia="仿宋_GB2312" w:hint="eastAsia"/>
          <w:sz w:val="32"/>
          <w:szCs w:val="32"/>
        </w:rPr>
        <w:t xml:space="preserve"> </w:t>
      </w:r>
      <w:r>
        <w:rPr>
          <w:rFonts w:ascii="仿宋_GB2312" w:eastAsia="仿宋_GB2312" w:hint="eastAsia"/>
          <w:sz w:val="32"/>
          <w:szCs w:val="32"/>
        </w:rPr>
        <w:t>则，严格履行审批手续，未经批准不得擅自处置</w:t>
      </w:r>
      <w:r>
        <w:rPr>
          <w:rFonts w:ascii="仿宋_GB2312" w:eastAsia="仿宋_GB2312" w:hint="eastAsia"/>
          <w:sz w:val="32"/>
          <w:szCs w:val="32"/>
        </w:rPr>
        <w:t>。</w:t>
      </w:r>
    </w:p>
    <w:p w:rsidR="00000000" w:rsidRDefault="00A749EE">
      <w:pPr>
        <w:spacing w:before="100" w:beforeAutospacing="1" w:after="100" w:afterAutospacing="1"/>
        <w:divId w:val="1085691425"/>
        <w:rPr>
          <w:rFonts w:hint="eastAsia"/>
        </w:rPr>
      </w:pPr>
      <w:r>
        <w:rPr>
          <w:rFonts w:ascii="仿宋_GB2312" w:eastAsia="仿宋_GB2312" w:hint="eastAsia"/>
          <w:sz w:val="32"/>
          <w:szCs w:val="32"/>
        </w:rPr>
        <w:t xml:space="preserve">    </w:t>
      </w:r>
      <w:r>
        <w:rPr>
          <w:rFonts w:ascii="仿宋_GB2312" w:eastAsia="仿宋_GB2312" w:hint="eastAsia"/>
          <w:sz w:val="32"/>
          <w:szCs w:val="32"/>
        </w:rPr>
        <w:t>第五条</w:t>
      </w:r>
      <w:r>
        <w:rPr>
          <w:rFonts w:ascii="仿宋_GB2312" w:eastAsia="仿宋_GB2312" w:hint="eastAsia"/>
          <w:sz w:val="32"/>
          <w:szCs w:val="32"/>
        </w:rPr>
        <w:t xml:space="preserve">  </w:t>
      </w:r>
      <w:r>
        <w:rPr>
          <w:rFonts w:ascii="仿宋_GB2312" w:eastAsia="仿宋_GB2312" w:hint="eastAsia"/>
          <w:sz w:val="32"/>
          <w:szCs w:val="32"/>
        </w:rPr>
        <w:t>财政部、中央级事业单位主管部门（以下简称主管部门）按照规定权限对中</w:t>
      </w:r>
      <w:r>
        <w:rPr>
          <w:rFonts w:ascii="仿宋_GB2312" w:eastAsia="仿宋_GB2312" w:hint="eastAsia"/>
          <w:sz w:val="32"/>
          <w:szCs w:val="32"/>
        </w:rPr>
        <w:t xml:space="preserve"> </w:t>
      </w:r>
      <w:proofErr w:type="gramStart"/>
      <w:r>
        <w:rPr>
          <w:rFonts w:ascii="仿宋_GB2312" w:eastAsia="仿宋_GB2312" w:hint="eastAsia"/>
          <w:sz w:val="32"/>
          <w:szCs w:val="32"/>
        </w:rPr>
        <w:t>央级事业单位</w:t>
      </w:r>
      <w:proofErr w:type="gramEnd"/>
      <w:r>
        <w:rPr>
          <w:rFonts w:ascii="仿宋_GB2312" w:eastAsia="仿宋_GB2312" w:hint="eastAsia"/>
          <w:sz w:val="32"/>
          <w:szCs w:val="32"/>
        </w:rPr>
        <w:t>国有资产处置事项进行审批（审核）或备案</w:t>
      </w:r>
      <w:r>
        <w:rPr>
          <w:rFonts w:ascii="仿宋_GB2312" w:eastAsia="仿宋_GB2312" w:hint="eastAsia"/>
          <w:sz w:val="32"/>
          <w:szCs w:val="32"/>
        </w:rPr>
        <w:t>。</w:t>
      </w:r>
    </w:p>
    <w:p w:rsidR="00000000" w:rsidRDefault="00A749EE">
      <w:pPr>
        <w:spacing w:before="100" w:beforeAutospacing="1" w:after="100" w:afterAutospacing="1"/>
        <w:divId w:val="1085691425"/>
        <w:rPr>
          <w:rFonts w:hint="eastAsia"/>
        </w:rPr>
      </w:pPr>
      <w:r>
        <w:rPr>
          <w:rFonts w:ascii="仿宋_GB2312" w:eastAsia="仿宋_GB2312" w:hint="eastAsia"/>
          <w:sz w:val="32"/>
          <w:szCs w:val="32"/>
        </w:rPr>
        <w:t xml:space="preserve">    </w:t>
      </w:r>
      <w:r>
        <w:rPr>
          <w:rFonts w:ascii="仿宋_GB2312" w:eastAsia="仿宋_GB2312" w:hint="eastAsia"/>
          <w:sz w:val="32"/>
          <w:szCs w:val="32"/>
        </w:rPr>
        <w:t>第六条</w:t>
      </w:r>
      <w:r>
        <w:rPr>
          <w:rFonts w:ascii="仿宋_GB2312" w:eastAsia="仿宋_GB2312" w:hint="eastAsia"/>
          <w:sz w:val="32"/>
          <w:szCs w:val="32"/>
        </w:rPr>
        <w:t xml:space="preserve">  </w:t>
      </w:r>
      <w:r>
        <w:rPr>
          <w:rFonts w:ascii="仿宋_GB2312" w:eastAsia="仿宋_GB2312" w:hint="eastAsia"/>
          <w:sz w:val="32"/>
          <w:szCs w:val="32"/>
        </w:rPr>
        <w:t>财政部、主管部门</w:t>
      </w:r>
      <w:r>
        <w:rPr>
          <w:rFonts w:ascii="仿宋_GB2312" w:eastAsia="仿宋_GB2312" w:hint="eastAsia"/>
          <w:sz w:val="32"/>
          <w:szCs w:val="32"/>
        </w:rPr>
        <w:t>对中央级事业单位国有资产处置事项的批复，以及中央级</w:t>
      </w:r>
      <w:r>
        <w:rPr>
          <w:rFonts w:ascii="仿宋_GB2312" w:eastAsia="仿宋_GB2312" w:hint="eastAsia"/>
          <w:sz w:val="32"/>
          <w:szCs w:val="32"/>
        </w:rPr>
        <w:t xml:space="preserve"> </w:t>
      </w:r>
      <w:r>
        <w:rPr>
          <w:rFonts w:ascii="仿宋_GB2312" w:eastAsia="仿宋_GB2312" w:hint="eastAsia"/>
          <w:sz w:val="32"/>
          <w:szCs w:val="32"/>
        </w:rPr>
        <w:t>事业单位按规定处置国有资产报主管部门备案的文件，是财政部安排中央级事业单位有关资产配置预算项目的参考依据，中央级事业单位应当依据其办理产权变动和进行账务处理。账</w:t>
      </w:r>
      <w:r>
        <w:rPr>
          <w:rFonts w:ascii="仿宋_GB2312" w:eastAsia="仿宋_GB2312" w:hint="eastAsia"/>
          <w:sz w:val="32"/>
          <w:szCs w:val="32"/>
        </w:rPr>
        <w:t xml:space="preserve"> </w:t>
      </w:r>
      <w:proofErr w:type="gramStart"/>
      <w:r>
        <w:rPr>
          <w:rFonts w:ascii="仿宋_GB2312" w:eastAsia="仿宋_GB2312" w:hint="eastAsia"/>
          <w:sz w:val="32"/>
          <w:szCs w:val="32"/>
        </w:rPr>
        <w:t>务</w:t>
      </w:r>
      <w:proofErr w:type="gramEnd"/>
      <w:r>
        <w:rPr>
          <w:rFonts w:ascii="仿宋_GB2312" w:eastAsia="仿宋_GB2312" w:hint="eastAsia"/>
          <w:sz w:val="32"/>
          <w:szCs w:val="32"/>
        </w:rPr>
        <w:t>处理按照现行事业单位财务和会计制度的有关规定执行</w:t>
      </w:r>
      <w:r>
        <w:rPr>
          <w:rFonts w:ascii="仿宋_GB2312" w:eastAsia="仿宋_GB2312" w:hint="eastAsia"/>
          <w:sz w:val="32"/>
          <w:szCs w:val="32"/>
        </w:rPr>
        <w:t>。</w:t>
      </w:r>
    </w:p>
    <w:p w:rsidR="00000000" w:rsidRDefault="00A749EE">
      <w:pPr>
        <w:spacing w:before="100" w:beforeAutospacing="1" w:after="100" w:afterAutospacing="1"/>
        <w:divId w:val="1085691425"/>
        <w:rPr>
          <w:rFonts w:hint="eastAsia"/>
        </w:rPr>
      </w:pPr>
      <w:r>
        <w:rPr>
          <w:rFonts w:ascii="仿宋_GB2312" w:eastAsia="仿宋_GB2312" w:hint="eastAsia"/>
          <w:sz w:val="32"/>
          <w:szCs w:val="32"/>
        </w:rPr>
        <w:t xml:space="preserve">    </w:t>
      </w:r>
      <w:r>
        <w:rPr>
          <w:rFonts w:ascii="仿宋_GB2312" w:eastAsia="仿宋_GB2312" w:hint="eastAsia"/>
          <w:sz w:val="32"/>
          <w:szCs w:val="32"/>
        </w:rPr>
        <w:t>第七条</w:t>
      </w:r>
      <w:r>
        <w:rPr>
          <w:rFonts w:ascii="仿宋_GB2312" w:eastAsia="仿宋_GB2312" w:hint="eastAsia"/>
          <w:sz w:val="32"/>
          <w:szCs w:val="32"/>
        </w:rPr>
        <w:t xml:space="preserve">  </w:t>
      </w:r>
      <w:r>
        <w:rPr>
          <w:rFonts w:ascii="仿宋_GB2312" w:eastAsia="仿宋_GB2312" w:hint="eastAsia"/>
          <w:sz w:val="32"/>
          <w:szCs w:val="32"/>
        </w:rPr>
        <w:t>中央级事业单位拟处置的国有资产权属应当清晰。权属关系不明确或者存在</w:t>
      </w:r>
      <w:r>
        <w:rPr>
          <w:rFonts w:ascii="仿宋_GB2312" w:eastAsia="仿宋_GB2312" w:hint="eastAsia"/>
          <w:sz w:val="32"/>
          <w:szCs w:val="32"/>
        </w:rPr>
        <w:t xml:space="preserve"> </w:t>
      </w:r>
      <w:r>
        <w:rPr>
          <w:rFonts w:ascii="仿宋_GB2312" w:eastAsia="仿宋_GB2312" w:hint="eastAsia"/>
          <w:sz w:val="32"/>
          <w:szCs w:val="32"/>
        </w:rPr>
        <w:t>权属纠纷的资产，须待权属界定明确后予以处置；被设置为担保物的国有资产处置，应当符合《中华人民共和国担保法》、《中华人民共和国物权法》等法律的有关规定。</w:t>
      </w:r>
      <w:r>
        <w:rPr>
          <w:rFonts w:ascii="仿宋_GB2312" w:eastAsia="仿宋_GB2312" w:hint="eastAsia"/>
          <w:sz w:val="32"/>
          <w:szCs w:val="32"/>
        </w:rPr>
        <w:t xml:space="preserve"> </w:t>
      </w:r>
    </w:p>
    <w:p w:rsidR="00000000" w:rsidRDefault="00A749EE">
      <w:pPr>
        <w:spacing w:before="100" w:beforeAutospacing="1" w:after="100" w:afterAutospacing="1"/>
        <w:jc w:val="center"/>
        <w:divId w:val="1085691425"/>
        <w:rPr>
          <w:rFonts w:hint="eastAsia"/>
        </w:rPr>
      </w:pPr>
      <w:bookmarkStart w:id="3" w:name="a12"/>
      <w:bookmarkEnd w:id="3"/>
      <w:r>
        <w:rPr>
          <w:rFonts w:ascii="仿宋_GB2312" w:eastAsia="仿宋_GB2312" w:hint="eastAsia"/>
          <w:b/>
          <w:sz w:val="32"/>
          <w:szCs w:val="32"/>
        </w:rPr>
        <w:t>第二</w:t>
      </w:r>
      <w:r>
        <w:rPr>
          <w:rFonts w:ascii="仿宋_GB2312" w:eastAsia="仿宋_GB2312" w:hint="eastAsia"/>
          <w:b/>
          <w:sz w:val="32"/>
          <w:szCs w:val="32"/>
        </w:rPr>
        <w:t>章</w:t>
      </w:r>
      <w:r>
        <w:rPr>
          <w:rFonts w:ascii="仿宋_GB2312" w:eastAsia="仿宋_GB2312" w:hint="eastAsia"/>
          <w:b/>
          <w:sz w:val="32"/>
          <w:szCs w:val="32"/>
        </w:rPr>
        <w:t xml:space="preserve">  </w:t>
      </w:r>
      <w:r>
        <w:rPr>
          <w:rFonts w:ascii="仿宋_GB2312" w:eastAsia="仿宋_GB2312" w:hint="eastAsia"/>
          <w:b/>
          <w:sz w:val="32"/>
          <w:szCs w:val="32"/>
        </w:rPr>
        <w:t>处置范围和基本程</w:t>
      </w:r>
      <w:r>
        <w:rPr>
          <w:rFonts w:ascii="仿宋_GB2312" w:eastAsia="仿宋_GB2312" w:hint="eastAsia"/>
          <w:b/>
          <w:sz w:val="32"/>
          <w:szCs w:val="32"/>
        </w:rPr>
        <w:t>序</w:t>
      </w:r>
    </w:p>
    <w:p w:rsidR="00000000" w:rsidRDefault="00A749EE">
      <w:pPr>
        <w:spacing w:before="100" w:beforeAutospacing="1" w:after="100" w:afterAutospacing="1"/>
        <w:divId w:val="1085691425"/>
        <w:rPr>
          <w:rFonts w:hint="eastAsia"/>
        </w:rPr>
      </w:pPr>
      <w:r>
        <w:rPr>
          <w:rFonts w:ascii="仿宋_GB2312" w:eastAsia="仿宋_GB2312" w:hint="eastAsia"/>
          <w:sz w:val="32"/>
          <w:szCs w:val="32"/>
        </w:rPr>
        <w:t xml:space="preserve">    </w:t>
      </w:r>
      <w:r>
        <w:rPr>
          <w:rFonts w:ascii="仿宋_GB2312" w:eastAsia="仿宋_GB2312" w:hint="eastAsia"/>
          <w:sz w:val="32"/>
          <w:szCs w:val="32"/>
        </w:rPr>
        <w:t>第八条</w:t>
      </w:r>
      <w:r>
        <w:rPr>
          <w:rFonts w:ascii="仿宋_GB2312" w:eastAsia="仿宋_GB2312" w:hint="eastAsia"/>
          <w:sz w:val="32"/>
          <w:szCs w:val="32"/>
        </w:rPr>
        <w:t xml:space="preserve">  </w:t>
      </w:r>
      <w:r>
        <w:rPr>
          <w:rFonts w:ascii="仿宋_GB2312" w:eastAsia="仿宋_GB2312" w:hint="eastAsia"/>
          <w:sz w:val="32"/>
          <w:szCs w:val="32"/>
        </w:rPr>
        <w:t>中央级事业单位国有资产处置的范围包括：闲置资产，报废、淘汰资产，产</w:t>
      </w:r>
      <w:r>
        <w:rPr>
          <w:rFonts w:ascii="仿宋_GB2312" w:eastAsia="仿宋_GB2312" w:hint="eastAsia"/>
          <w:sz w:val="32"/>
          <w:szCs w:val="32"/>
        </w:rPr>
        <w:t xml:space="preserve"> </w:t>
      </w:r>
      <w:r>
        <w:rPr>
          <w:rFonts w:ascii="仿宋_GB2312" w:eastAsia="仿宋_GB2312" w:hint="eastAsia"/>
          <w:sz w:val="32"/>
          <w:szCs w:val="32"/>
        </w:rPr>
        <w:t>权或使用权转移的资产，盘亏、呆账及非</w:t>
      </w:r>
      <w:proofErr w:type="gramStart"/>
      <w:r>
        <w:rPr>
          <w:rFonts w:ascii="仿宋_GB2312" w:eastAsia="仿宋_GB2312" w:hint="eastAsia"/>
          <w:sz w:val="32"/>
          <w:szCs w:val="32"/>
        </w:rPr>
        <w:t>正常损失</w:t>
      </w:r>
      <w:proofErr w:type="gramEnd"/>
      <w:r>
        <w:rPr>
          <w:rFonts w:ascii="仿宋_GB2312" w:eastAsia="仿宋_GB2312" w:hint="eastAsia"/>
          <w:sz w:val="32"/>
          <w:szCs w:val="32"/>
        </w:rPr>
        <w:t>的资产，以及依照国家有关规定需要处置的其他资产。按资产性质分为流动资产、固定资产、无形资产、对外投资等</w:t>
      </w:r>
      <w:r>
        <w:rPr>
          <w:rFonts w:ascii="仿宋_GB2312" w:eastAsia="仿宋_GB2312" w:hint="eastAsia"/>
          <w:sz w:val="32"/>
          <w:szCs w:val="32"/>
        </w:rPr>
        <w:t>。</w:t>
      </w:r>
    </w:p>
    <w:p w:rsidR="00000000" w:rsidRDefault="00A749EE">
      <w:pPr>
        <w:spacing w:before="100" w:beforeAutospacing="1" w:after="100" w:afterAutospacing="1"/>
        <w:divId w:val="1085691425"/>
        <w:rPr>
          <w:rFonts w:hint="eastAsia"/>
        </w:rPr>
      </w:pPr>
      <w:r>
        <w:rPr>
          <w:rFonts w:ascii="仿宋_GB2312" w:eastAsia="仿宋_GB2312" w:hint="eastAsia"/>
          <w:sz w:val="32"/>
          <w:szCs w:val="32"/>
        </w:rPr>
        <w:lastRenderedPageBreak/>
        <w:t xml:space="preserve">    </w:t>
      </w:r>
      <w:r>
        <w:rPr>
          <w:rFonts w:ascii="仿宋_GB2312" w:eastAsia="仿宋_GB2312" w:hint="eastAsia"/>
          <w:sz w:val="32"/>
          <w:szCs w:val="32"/>
        </w:rPr>
        <w:t>处置方式包括无偿调拨（划转）、对外捐赠、出售、出让、转让、置换、</w:t>
      </w:r>
      <w:r>
        <w:rPr>
          <w:rFonts w:ascii="仿宋_GB2312" w:eastAsia="仿宋_GB2312" w:hint="eastAsia"/>
          <w:sz w:val="32"/>
          <w:szCs w:val="32"/>
        </w:rPr>
        <w:t xml:space="preserve"> </w:t>
      </w:r>
      <w:r>
        <w:rPr>
          <w:rFonts w:ascii="仿宋_GB2312" w:eastAsia="仿宋_GB2312" w:hint="eastAsia"/>
          <w:sz w:val="32"/>
          <w:szCs w:val="32"/>
        </w:rPr>
        <w:t>报废报损、货币性资产损失核销等</w:t>
      </w:r>
      <w:r>
        <w:rPr>
          <w:rFonts w:ascii="仿宋_GB2312" w:eastAsia="仿宋_GB2312" w:hint="eastAsia"/>
          <w:sz w:val="32"/>
          <w:szCs w:val="32"/>
        </w:rPr>
        <w:t>。</w:t>
      </w:r>
    </w:p>
    <w:p w:rsidR="00000000" w:rsidRDefault="00A749EE">
      <w:pPr>
        <w:spacing w:before="100" w:beforeAutospacing="1" w:after="100" w:afterAutospacing="1"/>
        <w:divId w:val="1085691425"/>
        <w:rPr>
          <w:rFonts w:hint="eastAsia"/>
        </w:rPr>
      </w:pPr>
      <w:r>
        <w:rPr>
          <w:rFonts w:ascii="仿宋_GB2312" w:eastAsia="仿宋_GB2312" w:hint="eastAsia"/>
          <w:sz w:val="32"/>
          <w:szCs w:val="32"/>
        </w:rPr>
        <w:t xml:space="preserve">    </w:t>
      </w:r>
      <w:r>
        <w:rPr>
          <w:rFonts w:ascii="仿宋_GB2312" w:eastAsia="仿宋_GB2312" w:hint="eastAsia"/>
          <w:sz w:val="32"/>
          <w:szCs w:val="32"/>
        </w:rPr>
        <w:t>第九条</w:t>
      </w:r>
      <w:r>
        <w:rPr>
          <w:rFonts w:ascii="仿宋_GB2312" w:eastAsia="仿宋_GB2312" w:hint="eastAsia"/>
          <w:sz w:val="32"/>
          <w:szCs w:val="32"/>
        </w:rPr>
        <w:t xml:space="preserve">  </w:t>
      </w:r>
      <w:r>
        <w:rPr>
          <w:rFonts w:ascii="仿宋_GB2312" w:eastAsia="仿宋_GB2312" w:hint="eastAsia"/>
          <w:sz w:val="32"/>
          <w:szCs w:val="32"/>
        </w:rPr>
        <w:t>中央级事业单位国有资产</w:t>
      </w:r>
      <w:proofErr w:type="gramStart"/>
      <w:r>
        <w:rPr>
          <w:rFonts w:ascii="仿宋_GB2312" w:eastAsia="仿宋_GB2312" w:hint="eastAsia"/>
          <w:sz w:val="32"/>
          <w:szCs w:val="32"/>
        </w:rPr>
        <w:t>处置按</w:t>
      </w:r>
      <w:proofErr w:type="gramEnd"/>
      <w:r>
        <w:rPr>
          <w:rFonts w:ascii="仿宋_GB2312" w:eastAsia="仿宋_GB2312" w:hint="eastAsia"/>
          <w:sz w:val="32"/>
          <w:szCs w:val="32"/>
        </w:rPr>
        <w:t>以下权限予以审批</w:t>
      </w:r>
      <w:r>
        <w:rPr>
          <w:rFonts w:ascii="仿宋_GB2312" w:eastAsia="仿宋_GB2312" w:hint="eastAsia"/>
          <w:sz w:val="32"/>
          <w:szCs w:val="32"/>
        </w:rPr>
        <w:t>：</w:t>
      </w:r>
    </w:p>
    <w:p w:rsidR="00000000" w:rsidRDefault="00A749EE">
      <w:pPr>
        <w:spacing w:before="100" w:beforeAutospacing="1" w:after="100" w:afterAutospacing="1"/>
        <w:divId w:val="1085691425"/>
        <w:rPr>
          <w:rFonts w:hint="eastAsia"/>
        </w:rPr>
      </w:pPr>
      <w:r>
        <w:rPr>
          <w:rFonts w:ascii="仿宋_GB2312" w:eastAsia="仿宋_GB2312" w:hint="eastAsia"/>
          <w:sz w:val="32"/>
          <w:szCs w:val="32"/>
        </w:rPr>
        <w:t xml:space="preserve">    </w:t>
      </w:r>
      <w:r>
        <w:rPr>
          <w:rFonts w:ascii="仿宋_GB2312" w:eastAsia="仿宋_GB2312" w:hint="eastAsia"/>
          <w:sz w:val="32"/>
          <w:szCs w:val="32"/>
        </w:rPr>
        <w:t>（一）中央级事业单位一次性处置单位价值或批量价值（账面原值，下</w:t>
      </w:r>
      <w:r>
        <w:rPr>
          <w:rFonts w:ascii="仿宋_GB2312" w:eastAsia="仿宋_GB2312" w:hint="eastAsia"/>
          <w:sz w:val="32"/>
          <w:szCs w:val="32"/>
        </w:rPr>
        <w:t xml:space="preserve"> </w:t>
      </w:r>
      <w:r>
        <w:rPr>
          <w:rFonts w:ascii="仿宋_GB2312" w:eastAsia="仿宋_GB2312" w:hint="eastAsia"/>
          <w:sz w:val="32"/>
          <w:szCs w:val="32"/>
        </w:rPr>
        <w:t>同）</w:t>
      </w:r>
      <w:r>
        <w:rPr>
          <w:rFonts w:ascii="仿宋_GB2312" w:eastAsia="仿宋_GB2312" w:hint="eastAsia"/>
          <w:sz w:val="32"/>
          <w:szCs w:val="32"/>
        </w:rPr>
        <w:t>在８００万元人民币（以下简称规定限额）以上（含８００万元）的国有资产，经主管部门审核后报财政部审批</w:t>
      </w:r>
      <w:r>
        <w:rPr>
          <w:rFonts w:ascii="仿宋_GB2312" w:eastAsia="仿宋_GB2312" w:hint="eastAsia"/>
          <w:sz w:val="32"/>
          <w:szCs w:val="32"/>
        </w:rPr>
        <w:t>；</w:t>
      </w:r>
    </w:p>
    <w:p w:rsidR="00000000" w:rsidRDefault="00A749EE">
      <w:pPr>
        <w:spacing w:before="100" w:beforeAutospacing="1" w:after="100" w:afterAutospacing="1"/>
        <w:divId w:val="1085691425"/>
        <w:rPr>
          <w:rFonts w:hint="eastAsia"/>
        </w:rPr>
      </w:pPr>
      <w:r>
        <w:rPr>
          <w:rFonts w:ascii="仿宋_GB2312" w:eastAsia="仿宋_GB2312" w:hint="eastAsia"/>
          <w:sz w:val="32"/>
          <w:szCs w:val="32"/>
        </w:rPr>
        <w:t xml:space="preserve">    </w:t>
      </w:r>
      <w:r>
        <w:rPr>
          <w:rFonts w:ascii="仿宋_GB2312" w:eastAsia="仿宋_GB2312" w:hint="eastAsia"/>
          <w:sz w:val="32"/>
          <w:szCs w:val="32"/>
        </w:rPr>
        <w:t>（二）中央级事业单位一次性处置单位价值或批量价值在规定限额以下的</w:t>
      </w:r>
      <w:r>
        <w:rPr>
          <w:rFonts w:ascii="仿宋_GB2312" w:eastAsia="仿宋_GB2312" w:hint="eastAsia"/>
          <w:sz w:val="32"/>
          <w:szCs w:val="32"/>
        </w:rPr>
        <w:t xml:space="preserve"> </w:t>
      </w:r>
      <w:r>
        <w:rPr>
          <w:rFonts w:ascii="仿宋_GB2312" w:eastAsia="仿宋_GB2312" w:hint="eastAsia"/>
          <w:sz w:val="32"/>
          <w:szCs w:val="32"/>
        </w:rPr>
        <w:t>国有资产，由财政部授权主管部门进行审批。主管部门应当于批复之日起１５个工作日内，将批复文件（一式三份）报财政部备案</w:t>
      </w:r>
      <w:r>
        <w:rPr>
          <w:rFonts w:ascii="仿宋_GB2312" w:eastAsia="仿宋_GB2312" w:hint="eastAsia"/>
          <w:sz w:val="32"/>
          <w:szCs w:val="32"/>
        </w:rPr>
        <w:t>。</w:t>
      </w:r>
    </w:p>
    <w:p w:rsidR="00000000" w:rsidRDefault="00A749EE">
      <w:pPr>
        <w:spacing w:before="100" w:beforeAutospacing="1" w:after="100" w:afterAutospacing="1"/>
        <w:divId w:val="1085691425"/>
        <w:rPr>
          <w:rFonts w:hint="eastAsia"/>
        </w:rPr>
      </w:pPr>
      <w:r>
        <w:rPr>
          <w:rFonts w:ascii="仿宋_GB2312" w:eastAsia="仿宋_GB2312" w:hint="eastAsia"/>
          <w:sz w:val="32"/>
          <w:szCs w:val="32"/>
        </w:rPr>
        <w:t xml:space="preserve">    </w:t>
      </w:r>
      <w:r>
        <w:rPr>
          <w:rFonts w:ascii="仿宋_GB2312" w:eastAsia="仿宋_GB2312" w:hint="eastAsia"/>
          <w:sz w:val="32"/>
          <w:szCs w:val="32"/>
        </w:rPr>
        <w:t>第十条</w:t>
      </w:r>
      <w:r>
        <w:rPr>
          <w:rFonts w:ascii="仿宋_GB2312" w:eastAsia="仿宋_GB2312" w:hint="eastAsia"/>
          <w:sz w:val="32"/>
          <w:szCs w:val="32"/>
        </w:rPr>
        <w:t xml:space="preserve">  </w:t>
      </w:r>
      <w:r>
        <w:rPr>
          <w:rFonts w:ascii="仿宋_GB2312" w:eastAsia="仿宋_GB2312" w:hint="eastAsia"/>
          <w:sz w:val="32"/>
          <w:szCs w:val="32"/>
        </w:rPr>
        <w:t>财政部批复的中央级事业单位国有资产处置文件，应当抄送财政部驻</w:t>
      </w:r>
      <w:proofErr w:type="gramStart"/>
      <w:r>
        <w:rPr>
          <w:rFonts w:ascii="仿宋_GB2312" w:eastAsia="仿宋_GB2312" w:hint="eastAsia"/>
          <w:sz w:val="32"/>
          <w:szCs w:val="32"/>
        </w:rPr>
        <w:t>当地财</w:t>
      </w:r>
      <w:proofErr w:type="gramEnd"/>
      <w:r>
        <w:rPr>
          <w:rFonts w:ascii="仿宋_GB2312" w:eastAsia="仿宋_GB2312" w:hint="eastAsia"/>
          <w:sz w:val="32"/>
          <w:szCs w:val="32"/>
        </w:rPr>
        <w:t xml:space="preserve"> </w:t>
      </w:r>
      <w:r>
        <w:rPr>
          <w:rFonts w:ascii="仿宋_GB2312" w:eastAsia="仿宋_GB2312" w:hint="eastAsia"/>
          <w:sz w:val="32"/>
          <w:szCs w:val="32"/>
        </w:rPr>
        <w:t>政监察专员办事处（以下简称专员办）；中央级事业单位收到主管部门国有资产处置的批复文件后，将复印件报当地专员办备案</w:t>
      </w:r>
      <w:r>
        <w:rPr>
          <w:rFonts w:ascii="仿宋_GB2312" w:eastAsia="仿宋_GB2312" w:hint="eastAsia"/>
          <w:sz w:val="32"/>
          <w:szCs w:val="32"/>
        </w:rPr>
        <w:t>。</w:t>
      </w:r>
    </w:p>
    <w:p w:rsidR="00000000" w:rsidRDefault="00A749EE">
      <w:pPr>
        <w:spacing w:before="100" w:beforeAutospacing="1" w:after="100" w:afterAutospacing="1"/>
        <w:divId w:val="1085691425"/>
        <w:rPr>
          <w:rFonts w:hint="eastAsia"/>
        </w:rPr>
      </w:pPr>
      <w:r>
        <w:rPr>
          <w:rFonts w:ascii="仿宋_GB2312" w:eastAsia="仿宋_GB2312" w:hint="eastAsia"/>
          <w:sz w:val="32"/>
          <w:szCs w:val="32"/>
        </w:rPr>
        <w:t xml:space="preserve">    </w:t>
      </w:r>
      <w:r>
        <w:rPr>
          <w:rFonts w:ascii="仿宋_GB2312" w:eastAsia="仿宋_GB2312" w:hint="eastAsia"/>
          <w:sz w:val="32"/>
          <w:szCs w:val="32"/>
        </w:rPr>
        <w:t>第十一条</w:t>
      </w:r>
      <w:r>
        <w:rPr>
          <w:rFonts w:ascii="仿宋_GB2312" w:eastAsia="仿宋_GB2312" w:hint="eastAsia"/>
          <w:sz w:val="32"/>
          <w:szCs w:val="32"/>
        </w:rPr>
        <w:t xml:space="preserve">  </w:t>
      </w:r>
      <w:r>
        <w:rPr>
          <w:rFonts w:ascii="仿宋_GB2312" w:eastAsia="仿宋_GB2312" w:hint="eastAsia"/>
          <w:sz w:val="32"/>
          <w:szCs w:val="32"/>
        </w:rPr>
        <w:t>中央级事业单位处置规定限额以上的国有资产，应当按以下程序办理：</w:t>
      </w:r>
      <w:r>
        <w:rPr>
          <w:rFonts w:ascii="仿宋_GB2312" w:eastAsia="仿宋_GB2312" w:hint="eastAsia"/>
          <w:sz w:val="32"/>
          <w:szCs w:val="32"/>
        </w:rPr>
        <w:t xml:space="preserve"> </w:t>
      </w:r>
    </w:p>
    <w:p w:rsidR="00000000" w:rsidRDefault="00A749EE">
      <w:pPr>
        <w:spacing w:before="100" w:beforeAutospacing="1" w:after="100" w:afterAutospacing="1"/>
        <w:divId w:val="1085691425"/>
        <w:rPr>
          <w:rFonts w:hint="eastAsia"/>
        </w:rPr>
      </w:pPr>
      <w:r>
        <w:rPr>
          <w:rFonts w:ascii="仿宋_GB2312" w:eastAsia="仿宋_GB2312" w:hint="eastAsia"/>
          <w:sz w:val="32"/>
          <w:szCs w:val="32"/>
        </w:rPr>
        <w:t xml:space="preserve">    </w:t>
      </w:r>
      <w:r>
        <w:rPr>
          <w:rFonts w:ascii="仿宋_GB2312" w:eastAsia="仿宋_GB2312" w:hint="eastAsia"/>
          <w:sz w:val="32"/>
          <w:szCs w:val="32"/>
        </w:rPr>
        <w:t>（一）单位申报。中央级事业单位处置国有资产，须填写《中央级事业单</w:t>
      </w:r>
      <w:r>
        <w:rPr>
          <w:rFonts w:ascii="仿宋_GB2312" w:eastAsia="仿宋_GB2312" w:hint="eastAsia"/>
          <w:sz w:val="32"/>
          <w:szCs w:val="32"/>
        </w:rPr>
        <w:t xml:space="preserve"> </w:t>
      </w:r>
      <w:r>
        <w:rPr>
          <w:rFonts w:ascii="仿宋_GB2312" w:eastAsia="仿宋_GB2312" w:hint="eastAsia"/>
          <w:sz w:val="32"/>
          <w:szCs w:val="32"/>
        </w:rPr>
        <w:t>位国有资产处置申请表》，并附相关材料，以正式文件向主管部门申报</w:t>
      </w:r>
      <w:r>
        <w:rPr>
          <w:rFonts w:ascii="仿宋_GB2312" w:eastAsia="仿宋_GB2312" w:hint="eastAsia"/>
          <w:sz w:val="32"/>
          <w:szCs w:val="32"/>
        </w:rPr>
        <w:t>。</w:t>
      </w:r>
    </w:p>
    <w:p w:rsidR="00000000" w:rsidRDefault="00A749EE">
      <w:pPr>
        <w:spacing w:before="100" w:beforeAutospacing="1" w:after="100" w:afterAutospacing="1"/>
        <w:divId w:val="1085691425"/>
        <w:rPr>
          <w:rFonts w:hint="eastAsia"/>
        </w:rPr>
      </w:pPr>
      <w:r>
        <w:rPr>
          <w:rFonts w:ascii="仿宋_GB2312" w:eastAsia="仿宋_GB2312" w:hint="eastAsia"/>
          <w:sz w:val="32"/>
          <w:szCs w:val="32"/>
        </w:rPr>
        <w:t xml:space="preserve">    </w:t>
      </w:r>
      <w:r>
        <w:rPr>
          <w:rFonts w:ascii="仿宋_GB2312" w:eastAsia="仿宋_GB2312" w:hint="eastAsia"/>
          <w:sz w:val="32"/>
          <w:szCs w:val="32"/>
        </w:rPr>
        <w:t>（二）主管部门审核。主管部门对中央级事业单位的申报处置材料进行合</w:t>
      </w:r>
      <w:r>
        <w:rPr>
          <w:rFonts w:ascii="仿宋_GB2312" w:eastAsia="仿宋_GB2312" w:hint="eastAsia"/>
          <w:sz w:val="32"/>
          <w:szCs w:val="32"/>
        </w:rPr>
        <w:t xml:space="preserve"> </w:t>
      </w:r>
      <w:proofErr w:type="gramStart"/>
      <w:r>
        <w:rPr>
          <w:rFonts w:ascii="仿宋_GB2312" w:eastAsia="仿宋_GB2312" w:hint="eastAsia"/>
          <w:sz w:val="32"/>
          <w:szCs w:val="32"/>
        </w:rPr>
        <w:t>规</w:t>
      </w:r>
      <w:proofErr w:type="gramEnd"/>
      <w:r>
        <w:rPr>
          <w:rFonts w:ascii="仿宋_GB2312" w:eastAsia="仿宋_GB2312" w:hint="eastAsia"/>
          <w:sz w:val="32"/>
          <w:szCs w:val="32"/>
        </w:rPr>
        <w:t>性、真实性等审核后，报财政部审批</w:t>
      </w:r>
      <w:r>
        <w:rPr>
          <w:rFonts w:ascii="仿宋_GB2312" w:eastAsia="仿宋_GB2312" w:hint="eastAsia"/>
          <w:sz w:val="32"/>
          <w:szCs w:val="32"/>
        </w:rPr>
        <w:t>。</w:t>
      </w:r>
    </w:p>
    <w:p w:rsidR="00000000" w:rsidRDefault="00A749EE">
      <w:pPr>
        <w:spacing w:before="100" w:beforeAutospacing="1" w:after="100" w:afterAutospacing="1"/>
        <w:divId w:val="1085691425"/>
        <w:rPr>
          <w:rFonts w:hint="eastAsia"/>
        </w:rPr>
      </w:pPr>
      <w:r>
        <w:rPr>
          <w:rFonts w:ascii="仿宋_GB2312" w:eastAsia="仿宋_GB2312" w:hint="eastAsia"/>
          <w:sz w:val="32"/>
          <w:szCs w:val="32"/>
        </w:rPr>
        <w:t xml:space="preserve">    </w:t>
      </w:r>
      <w:r>
        <w:rPr>
          <w:rFonts w:ascii="仿宋_GB2312" w:eastAsia="仿宋_GB2312" w:hint="eastAsia"/>
          <w:sz w:val="32"/>
          <w:szCs w:val="32"/>
        </w:rPr>
        <w:t>（三）财政部审批。财政部对主管部门报送的国有资产处置事项进行审核</w:t>
      </w:r>
      <w:r>
        <w:rPr>
          <w:rFonts w:ascii="仿宋_GB2312" w:eastAsia="仿宋_GB2312" w:hint="eastAsia"/>
          <w:sz w:val="32"/>
          <w:szCs w:val="32"/>
        </w:rPr>
        <w:t xml:space="preserve"> </w:t>
      </w:r>
      <w:r>
        <w:rPr>
          <w:rFonts w:ascii="仿宋_GB2312" w:eastAsia="仿宋_GB2312" w:hint="eastAsia"/>
          <w:sz w:val="32"/>
          <w:szCs w:val="32"/>
        </w:rPr>
        <w:t>批复。数量较大的国有资产处置，财政部可委托专员办对国有资产处置有关情况进行实地核查</w:t>
      </w:r>
      <w:r>
        <w:rPr>
          <w:rFonts w:ascii="仿宋_GB2312" w:eastAsia="仿宋_GB2312" w:hint="eastAsia"/>
          <w:sz w:val="32"/>
          <w:szCs w:val="32"/>
        </w:rPr>
        <w:t>。</w:t>
      </w:r>
    </w:p>
    <w:p w:rsidR="00000000" w:rsidRDefault="00A749EE">
      <w:pPr>
        <w:spacing w:before="100" w:beforeAutospacing="1" w:after="100" w:afterAutospacing="1"/>
        <w:divId w:val="1085691425"/>
        <w:rPr>
          <w:rFonts w:hint="eastAsia"/>
        </w:rPr>
      </w:pPr>
      <w:r>
        <w:rPr>
          <w:rFonts w:ascii="仿宋_GB2312" w:eastAsia="仿宋_GB2312" w:hint="eastAsia"/>
          <w:sz w:val="32"/>
          <w:szCs w:val="32"/>
        </w:rPr>
        <w:lastRenderedPageBreak/>
        <w:t xml:space="preserve">    </w:t>
      </w:r>
      <w:r>
        <w:rPr>
          <w:rFonts w:ascii="仿宋_GB2312" w:eastAsia="仿宋_GB2312" w:hint="eastAsia"/>
          <w:sz w:val="32"/>
          <w:szCs w:val="32"/>
        </w:rPr>
        <w:t>（四）评估备案与核准。中央级事业单位根据财政部的批复，委托具有资</w:t>
      </w:r>
      <w:r>
        <w:rPr>
          <w:rFonts w:ascii="仿宋_GB2312" w:eastAsia="仿宋_GB2312" w:hint="eastAsia"/>
          <w:sz w:val="32"/>
          <w:szCs w:val="32"/>
        </w:rPr>
        <w:t xml:space="preserve"> </w:t>
      </w:r>
      <w:r>
        <w:rPr>
          <w:rFonts w:ascii="仿宋_GB2312" w:eastAsia="仿宋_GB2312" w:hint="eastAsia"/>
          <w:sz w:val="32"/>
          <w:szCs w:val="32"/>
        </w:rPr>
        <w:t>产评估资质的评估机构对国有资产进行评估，评估结果报财政部或主管部门备案。评估结果按照国家有关规定须经核准的，报财政部核准</w:t>
      </w:r>
      <w:r>
        <w:rPr>
          <w:rFonts w:ascii="仿宋_GB2312" w:eastAsia="仿宋_GB2312" w:hint="eastAsia"/>
          <w:sz w:val="32"/>
          <w:szCs w:val="32"/>
        </w:rPr>
        <w:t>。</w:t>
      </w:r>
    </w:p>
    <w:p w:rsidR="00000000" w:rsidRDefault="00A749EE">
      <w:pPr>
        <w:spacing w:before="100" w:beforeAutospacing="1" w:after="100" w:afterAutospacing="1"/>
        <w:divId w:val="1085691425"/>
        <w:rPr>
          <w:rFonts w:hint="eastAsia"/>
        </w:rPr>
      </w:pPr>
      <w:r>
        <w:rPr>
          <w:rFonts w:ascii="仿宋_GB2312" w:eastAsia="仿宋_GB2312" w:hint="eastAsia"/>
          <w:sz w:val="32"/>
          <w:szCs w:val="32"/>
        </w:rPr>
        <w:t xml:space="preserve">    </w:t>
      </w:r>
      <w:r>
        <w:rPr>
          <w:rFonts w:ascii="仿宋_GB2312" w:eastAsia="仿宋_GB2312" w:hint="eastAsia"/>
          <w:sz w:val="32"/>
          <w:szCs w:val="32"/>
        </w:rPr>
        <w:t>（五）公开处置。中央级事业单位对申报处置的国有资产进行公开处置。</w:t>
      </w:r>
      <w:r>
        <w:rPr>
          <w:rFonts w:ascii="仿宋_GB2312" w:eastAsia="仿宋_GB2312" w:hint="eastAsia"/>
          <w:sz w:val="32"/>
          <w:szCs w:val="32"/>
        </w:rPr>
        <w:t xml:space="preserve"> </w:t>
      </w:r>
    </w:p>
    <w:p w:rsidR="00000000" w:rsidRDefault="00A749EE">
      <w:pPr>
        <w:spacing w:before="100" w:beforeAutospacing="1" w:after="100" w:afterAutospacing="1"/>
        <w:divId w:val="1085691425"/>
        <w:rPr>
          <w:rFonts w:hint="eastAsia"/>
        </w:rPr>
      </w:pPr>
      <w:r>
        <w:rPr>
          <w:rFonts w:ascii="仿宋_GB2312" w:eastAsia="仿宋_GB2312" w:hint="eastAsia"/>
          <w:sz w:val="32"/>
          <w:szCs w:val="32"/>
        </w:rPr>
        <w:t xml:space="preserve">    </w:t>
      </w:r>
      <w:r>
        <w:rPr>
          <w:rFonts w:ascii="仿宋_GB2312" w:eastAsia="仿宋_GB2312" w:hint="eastAsia"/>
          <w:sz w:val="32"/>
          <w:szCs w:val="32"/>
        </w:rPr>
        <w:t>中央级事业单位处置规定限额以下的国有资产，按照单位申报</w:t>
      </w:r>
      <w:proofErr w:type="gramStart"/>
      <w:r>
        <w:rPr>
          <w:rFonts w:ascii="仿宋_GB2312" w:eastAsia="仿宋_GB2312" w:hint="eastAsia"/>
          <w:sz w:val="32"/>
          <w:szCs w:val="32"/>
        </w:rPr>
        <w:t>—主管</w:t>
      </w:r>
      <w:proofErr w:type="gramEnd"/>
      <w:r>
        <w:rPr>
          <w:rFonts w:ascii="仿宋_GB2312" w:eastAsia="仿宋_GB2312" w:hint="eastAsia"/>
          <w:sz w:val="32"/>
          <w:szCs w:val="32"/>
        </w:rPr>
        <w:t>部门</w:t>
      </w:r>
      <w:r>
        <w:rPr>
          <w:rFonts w:ascii="仿宋_GB2312" w:eastAsia="仿宋_GB2312" w:hint="eastAsia"/>
          <w:sz w:val="32"/>
          <w:szCs w:val="32"/>
        </w:rPr>
        <w:t xml:space="preserve"> </w:t>
      </w:r>
      <w:r>
        <w:rPr>
          <w:rFonts w:ascii="仿宋_GB2312" w:eastAsia="仿宋_GB2312" w:hint="eastAsia"/>
          <w:sz w:val="32"/>
          <w:szCs w:val="32"/>
        </w:rPr>
        <w:t>审批—评估备案与核准</w:t>
      </w:r>
      <w:proofErr w:type="gramStart"/>
      <w:r>
        <w:rPr>
          <w:rFonts w:ascii="仿宋_GB2312" w:eastAsia="仿宋_GB2312" w:hint="eastAsia"/>
          <w:sz w:val="32"/>
          <w:szCs w:val="32"/>
        </w:rPr>
        <w:t>—公开</w:t>
      </w:r>
      <w:proofErr w:type="gramEnd"/>
      <w:r>
        <w:rPr>
          <w:rFonts w:ascii="仿宋_GB2312" w:eastAsia="仿宋_GB2312" w:hint="eastAsia"/>
          <w:sz w:val="32"/>
          <w:szCs w:val="32"/>
        </w:rPr>
        <w:t>处置的程序，由主管部门审批后，报财政部备案</w:t>
      </w:r>
      <w:r>
        <w:rPr>
          <w:rFonts w:ascii="仿宋_GB2312" w:eastAsia="仿宋_GB2312" w:hint="eastAsia"/>
          <w:sz w:val="32"/>
          <w:szCs w:val="32"/>
        </w:rPr>
        <w:t>。</w:t>
      </w:r>
    </w:p>
    <w:p w:rsidR="00000000" w:rsidRDefault="00A749EE">
      <w:pPr>
        <w:spacing w:before="100" w:beforeAutospacing="1" w:after="100" w:afterAutospacing="1"/>
        <w:jc w:val="center"/>
        <w:divId w:val="1085691425"/>
        <w:rPr>
          <w:rFonts w:hint="eastAsia"/>
        </w:rPr>
      </w:pPr>
      <w:bookmarkStart w:id="4" w:name="a26"/>
      <w:bookmarkEnd w:id="4"/>
      <w:r>
        <w:rPr>
          <w:rFonts w:ascii="仿宋_GB2312" w:eastAsia="仿宋_GB2312" w:hint="eastAsia"/>
          <w:b/>
          <w:sz w:val="32"/>
          <w:szCs w:val="32"/>
        </w:rPr>
        <w:t>第三章</w:t>
      </w:r>
      <w:r>
        <w:rPr>
          <w:rFonts w:ascii="仿宋_GB2312" w:eastAsia="仿宋_GB2312" w:hint="eastAsia"/>
          <w:b/>
          <w:sz w:val="32"/>
          <w:szCs w:val="32"/>
        </w:rPr>
        <w:t xml:space="preserve">  </w:t>
      </w:r>
      <w:r>
        <w:rPr>
          <w:rFonts w:ascii="仿宋_GB2312" w:eastAsia="仿宋_GB2312" w:hint="eastAsia"/>
          <w:b/>
          <w:sz w:val="32"/>
          <w:szCs w:val="32"/>
        </w:rPr>
        <w:t>无偿调拨（划转）和捐</w:t>
      </w:r>
      <w:r>
        <w:rPr>
          <w:rFonts w:ascii="仿宋 _GB2312" w:eastAsia="仿宋 _GB2312" w:hint="eastAsia"/>
          <w:sz w:val="32"/>
          <w:szCs w:val="32"/>
        </w:rPr>
        <w:t>赠</w:t>
      </w:r>
    </w:p>
    <w:p w:rsidR="00000000" w:rsidRDefault="00A749EE">
      <w:pPr>
        <w:spacing w:before="100" w:beforeAutospacing="1" w:after="100" w:afterAutospacing="1"/>
        <w:divId w:val="1085691425"/>
        <w:rPr>
          <w:rFonts w:hint="eastAsia"/>
        </w:rPr>
      </w:pPr>
      <w:r>
        <w:rPr>
          <w:rFonts w:ascii="仿宋_GB2312" w:eastAsia="仿宋_GB2312" w:hint="eastAsia"/>
          <w:sz w:val="32"/>
          <w:szCs w:val="32"/>
        </w:rPr>
        <w:t xml:space="preserve">    </w:t>
      </w:r>
      <w:r>
        <w:rPr>
          <w:rFonts w:ascii="仿宋_GB2312" w:eastAsia="仿宋_GB2312" w:hint="eastAsia"/>
          <w:sz w:val="32"/>
          <w:szCs w:val="32"/>
        </w:rPr>
        <w:t>第十二条</w:t>
      </w:r>
      <w:r>
        <w:rPr>
          <w:rFonts w:ascii="仿宋_GB2312" w:eastAsia="仿宋_GB2312" w:hint="eastAsia"/>
          <w:sz w:val="32"/>
          <w:szCs w:val="32"/>
        </w:rPr>
        <w:t xml:space="preserve">  </w:t>
      </w:r>
      <w:r>
        <w:rPr>
          <w:rFonts w:ascii="仿宋_GB2312" w:eastAsia="仿宋_GB2312" w:hint="eastAsia"/>
          <w:sz w:val="32"/>
          <w:szCs w:val="32"/>
        </w:rPr>
        <w:t>无偿调拨（划转）是指在不改变国有资产性质的前提</w:t>
      </w:r>
      <w:r>
        <w:rPr>
          <w:rFonts w:ascii="仿宋_GB2312" w:eastAsia="仿宋_GB2312" w:hint="eastAsia"/>
          <w:sz w:val="32"/>
          <w:szCs w:val="32"/>
        </w:rPr>
        <w:t>下，以无偿转让的方式</w:t>
      </w:r>
      <w:r>
        <w:rPr>
          <w:rFonts w:ascii="仿宋_GB2312" w:eastAsia="仿宋_GB2312" w:hint="eastAsia"/>
          <w:sz w:val="32"/>
          <w:szCs w:val="32"/>
        </w:rPr>
        <w:t xml:space="preserve"> </w:t>
      </w:r>
      <w:r>
        <w:rPr>
          <w:rFonts w:ascii="仿宋_GB2312" w:eastAsia="仿宋_GB2312" w:hint="eastAsia"/>
          <w:sz w:val="32"/>
          <w:szCs w:val="32"/>
        </w:rPr>
        <w:t>变更国有资产占有、使用权的行为</w:t>
      </w:r>
      <w:r>
        <w:rPr>
          <w:rFonts w:ascii="仿宋_GB2312" w:eastAsia="仿宋_GB2312" w:hint="eastAsia"/>
          <w:sz w:val="32"/>
          <w:szCs w:val="32"/>
        </w:rPr>
        <w:t>。</w:t>
      </w:r>
    </w:p>
    <w:p w:rsidR="00000000" w:rsidRDefault="00A749EE">
      <w:pPr>
        <w:spacing w:before="100" w:beforeAutospacing="1" w:after="100" w:afterAutospacing="1"/>
        <w:divId w:val="1085691425"/>
        <w:rPr>
          <w:rFonts w:hint="eastAsia"/>
        </w:rPr>
      </w:pPr>
      <w:r>
        <w:rPr>
          <w:rFonts w:ascii="仿宋_GB2312" w:eastAsia="仿宋_GB2312" w:hint="eastAsia"/>
          <w:sz w:val="32"/>
          <w:szCs w:val="32"/>
        </w:rPr>
        <w:t xml:space="preserve">    </w:t>
      </w:r>
      <w:r>
        <w:rPr>
          <w:rFonts w:ascii="仿宋_GB2312" w:eastAsia="仿宋_GB2312" w:hint="eastAsia"/>
          <w:sz w:val="32"/>
          <w:szCs w:val="32"/>
        </w:rPr>
        <w:t>第十三条</w:t>
      </w:r>
      <w:r>
        <w:rPr>
          <w:rFonts w:ascii="仿宋_GB2312" w:eastAsia="仿宋_GB2312" w:hint="eastAsia"/>
          <w:sz w:val="32"/>
          <w:szCs w:val="32"/>
        </w:rPr>
        <w:t xml:space="preserve">  </w:t>
      </w:r>
      <w:r>
        <w:rPr>
          <w:rFonts w:ascii="仿宋_GB2312" w:eastAsia="仿宋_GB2312" w:hint="eastAsia"/>
          <w:sz w:val="32"/>
          <w:szCs w:val="32"/>
        </w:rPr>
        <w:t>无偿调拨（划转）的资产包括</w:t>
      </w:r>
      <w:r>
        <w:rPr>
          <w:rFonts w:ascii="仿宋_GB2312" w:eastAsia="仿宋_GB2312" w:hint="eastAsia"/>
          <w:sz w:val="32"/>
          <w:szCs w:val="32"/>
        </w:rPr>
        <w:t>：</w:t>
      </w:r>
    </w:p>
    <w:p w:rsidR="00000000" w:rsidRDefault="00A749EE">
      <w:pPr>
        <w:spacing w:before="100" w:beforeAutospacing="1" w:after="100" w:afterAutospacing="1"/>
        <w:divId w:val="1085691425"/>
        <w:rPr>
          <w:rFonts w:hint="eastAsia"/>
        </w:rPr>
      </w:pPr>
      <w:r>
        <w:rPr>
          <w:rFonts w:ascii="仿宋_GB2312" w:eastAsia="仿宋_GB2312" w:hint="eastAsia"/>
          <w:sz w:val="32"/>
          <w:szCs w:val="32"/>
        </w:rPr>
        <w:t xml:space="preserve">    </w:t>
      </w:r>
      <w:r>
        <w:rPr>
          <w:rFonts w:ascii="仿宋_GB2312" w:eastAsia="仿宋_GB2312" w:hint="eastAsia"/>
          <w:sz w:val="32"/>
          <w:szCs w:val="32"/>
        </w:rPr>
        <w:t>（一）长期闲置不用、低效运转、超标准配置的资产</w:t>
      </w:r>
      <w:r>
        <w:rPr>
          <w:rFonts w:ascii="仿宋_GB2312" w:eastAsia="仿宋_GB2312" w:hint="eastAsia"/>
          <w:sz w:val="32"/>
          <w:szCs w:val="32"/>
        </w:rPr>
        <w:t>；</w:t>
      </w:r>
    </w:p>
    <w:p w:rsidR="00000000" w:rsidRDefault="00A749EE">
      <w:pPr>
        <w:spacing w:before="100" w:beforeAutospacing="1" w:after="100" w:afterAutospacing="1"/>
        <w:divId w:val="1085691425"/>
        <w:rPr>
          <w:rFonts w:hint="eastAsia"/>
        </w:rPr>
      </w:pPr>
      <w:r>
        <w:rPr>
          <w:rFonts w:ascii="仿宋_GB2312" w:eastAsia="仿宋_GB2312" w:hint="eastAsia"/>
          <w:sz w:val="32"/>
          <w:szCs w:val="32"/>
        </w:rPr>
        <w:t xml:space="preserve">    </w:t>
      </w:r>
      <w:r>
        <w:rPr>
          <w:rFonts w:ascii="仿宋_GB2312" w:eastAsia="仿宋_GB2312" w:hint="eastAsia"/>
          <w:sz w:val="32"/>
          <w:szCs w:val="32"/>
        </w:rPr>
        <w:t>（二）因单位撤销、合并、分立而移交的资产</w:t>
      </w:r>
      <w:r>
        <w:rPr>
          <w:rFonts w:ascii="仿宋_GB2312" w:eastAsia="仿宋_GB2312" w:hint="eastAsia"/>
          <w:sz w:val="32"/>
          <w:szCs w:val="32"/>
        </w:rPr>
        <w:t>；</w:t>
      </w:r>
    </w:p>
    <w:p w:rsidR="00000000" w:rsidRDefault="00A749EE">
      <w:pPr>
        <w:spacing w:before="100" w:beforeAutospacing="1" w:after="100" w:afterAutospacing="1"/>
        <w:divId w:val="1085691425"/>
        <w:rPr>
          <w:rFonts w:hint="eastAsia"/>
        </w:rPr>
      </w:pPr>
      <w:r>
        <w:rPr>
          <w:rFonts w:ascii="仿宋_GB2312" w:eastAsia="仿宋_GB2312" w:hint="eastAsia"/>
          <w:sz w:val="32"/>
          <w:szCs w:val="32"/>
        </w:rPr>
        <w:t xml:space="preserve">    </w:t>
      </w:r>
      <w:r>
        <w:rPr>
          <w:rFonts w:ascii="仿宋_GB2312" w:eastAsia="仿宋_GB2312" w:hint="eastAsia"/>
          <w:sz w:val="32"/>
          <w:szCs w:val="32"/>
        </w:rPr>
        <w:t>（三）隶属关系改变，上划、下划的资产</w:t>
      </w:r>
      <w:r>
        <w:rPr>
          <w:rFonts w:ascii="仿宋_GB2312" w:eastAsia="仿宋_GB2312" w:hint="eastAsia"/>
          <w:sz w:val="32"/>
          <w:szCs w:val="32"/>
        </w:rPr>
        <w:t>；</w:t>
      </w:r>
    </w:p>
    <w:p w:rsidR="00000000" w:rsidRDefault="00A749EE">
      <w:pPr>
        <w:spacing w:before="100" w:beforeAutospacing="1" w:after="100" w:afterAutospacing="1"/>
        <w:divId w:val="1085691425"/>
        <w:rPr>
          <w:rFonts w:hint="eastAsia"/>
        </w:rPr>
      </w:pPr>
      <w:r>
        <w:rPr>
          <w:rFonts w:ascii="仿宋_GB2312" w:eastAsia="仿宋_GB2312" w:hint="eastAsia"/>
          <w:sz w:val="32"/>
          <w:szCs w:val="32"/>
        </w:rPr>
        <w:t xml:space="preserve">    </w:t>
      </w:r>
      <w:r>
        <w:rPr>
          <w:rFonts w:ascii="仿宋_GB2312" w:eastAsia="仿宋_GB2312" w:hint="eastAsia"/>
          <w:sz w:val="32"/>
          <w:szCs w:val="32"/>
        </w:rPr>
        <w:t>（四）其他需调拨（划转）的资产</w:t>
      </w:r>
      <w:r>
        <w:rPr>
          <w:rFonts w:ascii="仿宋_GB2312" w:eastAsia="仿宋_GB2312" w:hint="eastAsia"/>
          <w:sz w:val="32"/>
          <w:szCs w:val="32"/>
        </w:rPr>
        <w:t>。</w:t>
      </w:r>
    </w:p>
    <w:p w:rsidR="00000000" w:rsidRDefault="00A749EE">
      <w:pPr>
        <w:spacing w:before="100" w:beforeAutospacing="1" w:after="100" w:afterAutospacing="1"/>
        <w:divId w:val="1085691425"/>
        <w:rPr>
          <w:rFonts w:hint="eastAsia"/>
        </w:rPr>
      </w:pPr>
      <w:r>
        <w:rPr>
          <w:rFonts w:ascii="仿宋_GB2312" w:eastAsia="仿宋_GB2312" w:hint="eastAsia"/>
          <w:sz w:val="32"/>
          <w:szCs w:val="32"/>
        </w:rPr>
        <w:t xml:space="preserve">    </w:t>
      </w:r>
      <w:r>
        <w:rPr>
          <w:rFonts w:ascii="仿宋_GB2312" w:eastAsia="仿宋_GB2312" w:hint="eastAsia"/>
          <w:sz w:val="32"/>
          <w:szCs w:val="32"/>
        </w:rPr>
        <w:t>第十四条</w:t>
      </w:r>
      <w:r>
        <w:rPr>
          <w:rFonts w:ascii="仿宋_GB2312" w:eastAsia="仿宋_GB2312" w:hint="eastAsia"/>
          <w:sz w:val="32"/>
          <w:szCs w:val="32"/>
        </w:rPr>
        <w:t xml:space="preserve">  </w:t>
      </w:r>
      <w:r>
        <w:rPr>
          <w:rFonts w:ascii="仿宋_GB2312" w:eastAsia="仿宋_GB2312" w:hint="eastAsia"/>
          <w:sz w:val="32"/>
          <w:szCs w:val="32"/>
        </w:rPr>
        <w:t>无偿调拨（划转）应当按以下程序办理</w:t>
      </w:r>
      <w:r>
        <w:rPr>
          <w:rFonts w:ascii="仿宋_GB2312" w:eastAsia="仿宋_GB2312" w:hint="eastAsia"/>
          <w:sz w:val="32"/>
          <w:szCs w:val="32"/>
        </w:rPr>
        <w:t>：</w:t>
      </w:r>
    </w:p>
    <w:p w:rsidR="00000000" w:rsidRDefault="00A749EE">
      <w:pPr>
        <w:spacing w:before="100" w:beforeAutospacing="1" w:after="100" w:afterAutospacing="1"/>
        <w:divId w:val="1085691425"/>
        <w:rPr>
          <w:rFonts w:hint="eastAsia"/>
        </w:rPr>
      </w:pPr>
      <w:r>
        <w:rPr>
          <w:rFonts w:ascii="仿宋_GB2312" w:eastAsia="仿宋_GB2312" w:hint="eastAsia"/>
          <w:sz w:val="32"/>
          <w:szCs w:val="32"/>
        </w:rPr>
        <w:t xml:space="preserve">    </w:t>
      </w:r>
      <w:r>
        <w:rPr>
          <w:rFonts w:ascii="仿宋_GB2312" w:eastAsia="仿宋_GB2312" w:hint="eastAsia"/>
          <w:sz w:val="32"/>
          <w:szCs w:val="32"/>
        </w:rPr>
        <w:t>（一）同一部门所属事业单位之间、事业单位与行政单位之间以及事业单</w:t>
      </w:r>
      <w:r>
        <w:rPr>
          <w:rFonts w:ascii="仿宋_GB2312" w:eastAsia="仿宋_GB2312" w:hint="eastAsia"/>
          <w:sz w:val="32"/>
          <w:szCs w:val="32"/>
        </w:rPr>
        <w:t xml:space="preserve"> </w:t>
      </w:r>
      <w:r>
        <w:rPr>
          <w:rFonts w:ascii="仿宋_GB2312" w:eastAsia="仿宋_GB2312" w:hint="eastAsia"/>
          <w:sz w:val="32"/>
          <w:szCs w:val="32"/>
        </w:rPr>
        <w:t>位对企业的国有资产无偿调拨（划转），按规定限额审批</w:t>
      </w:r>
      <w:r>
        <w:rPr>
          <w:rFonts w:ascii="仿宋_GB2312" w:eastAsia="仿宋_GB2312" w:hint="eastAsia"/>
          <w:sz w:val="32"/>
          <w:szCs w:val="32"/>
        </w:rPr>
        <w:t>。</w:t>
      </w:r>
    </w:p>
    <w:p w:rsidR="00000000" w:rsidRDefault="00A749EE">
      <w:pPr>
        <w:spacing w:before="100" w:beforeAutospacing="1" w:after="100" w:afterAutospacing="1"/>
        <w:divId w:val="1085691425"/>
        <w:rPr>
          <w:rFonts w:hint="eastAsia"/>
        </w:rPr>
      </w:pPr>
      <w:r>
        <w:rPr>
          <w:rFonts w:ascii="仿宋_GB2312" w:eastAsia="仿宋_GB2312" w:hint="eastAsia"/>
          <w:sz w:val="32"/>
          <w:szCs w:val="32"/>
        </w:rPr>
        <w:t xml:space="preserve">    </w:t>
      </w:r>
      <w:r>
        <w:rPr>
          <w:rFonts w:ascii="仿宋_GB2312" w:eastAsia="仿宋_GB2312" w:hint="eastAsia"/>
          <w:sz w:val="32"/>
          <w:szCs w:val="32"/>
        </w:rPr>
        <w:t>（二）跨部门</w:t>
      </w:r>
      <w:r>
        <w:rPr>
          <w:rFonts w:ascii="仿宋_GB2312" w:eastAsia="仿宋_GB2312" w:hint="eastAsia"/>
          <w:sz w:val="32"/>
          <w:szCs w:val="32"/>
        </w:rPr>
        <w:t>国有资产的无偿调拨（划转）。划出方和接收方协调一致</w:t>
      </w:r>
      <w:r>
        <w:rPr>
          <w:rFonts w:ascii="仿宋_GB2312" w:eastAsia="仿宋_GB2312" w:hint="eastAsia"/>
          <w:sz w:val="32"/>
          <w:szCs w:val="32"/>
        </w:rPr>
        <w:t xml:space="preserve"> </w:t>
      </w:r>
      <w:r>
        <w:rPr>
          <w:rFonts w:ascii="仿宋_GB2312" w:eastAsia="仿宋_GB2312" w:hint="eastAsia"/>
          <w:sz w:val="32"/>
          <w:szCs w:val="32"/>
        </w:rPr>
        <w:t>（附意向性协议），分别报主管部门审</w:t>
      </w:r>
      <w:r>
        <w:rPr>
          <w:rFonts w:ascii="仿宋_GB2312" w:eastAsia="仿宋_GB2312" w:hint="eastAsia"/>
          <w:sz w:val="32"/>
          <w:szCs w:val="32"/>
        </w:rPr>
        <w:lastRenderedPageBreak/>
        <w:t>核同意后，由划出方主管部门报财政部审批，并附接收方主管部门同意无偿调拨（划转）的有关文件</w:t>
      </w:r>
      <w:r>
        <w:rPr>
          <w:rFonts w:ascii="仿宋_GB2312" w:eastAsia="仿宋_GB2312" w:hint="eastAsia"/>
          <w:sz w:val="32"/>
          <w:szCs w:val="32"/>
        </w:rPr>
        <w:t>。</w:t>
      </w:r>
    </w:p>
    <w:p w:rsidR="00000000" w:rsidRDefault="00A749EE">
      <w:pPr>
        <w:spacing w:before="100" w:beforeAutospacing="1" w:after="100" w:afterAutospacing="1"/>
        <w:divId w:val="1085691425"/>
        <w:rPr>
          <w:rFonts w:hint="eastAsia"/>
        </w:rPr>
      </w:pPr>
      <w:r>
        <w:rPr>
          <w:rFonts w:ascii="仿宋_GB2312" w:eastAsia="仿宋_GB2312" w:hint="eastAsia"/>
          <w:sz w:val="32"/>
          <w:szCs w:val="32"/>
        </w:rPr>
        <w:t xml:space="preserve">    </w:t>
      </w:r>
      <w:r>
        <w:rPr>
          <w:rFonts w:ascii="仿宋_GB2312" w:eastAsia="仿宋_GB2312" w:hint="eastAsia"/>
          <w:sz w:val="32"/>
          <w:szCs w:val="32"/>
        </w:rPr>
        <w:t>（三）跨级次国有资产的无偿调拨（划转）。中央级事业单位国有资产无</w:t>
      </w:r>
      <w:r>
        <w:rPr>
          <w:rFonts w:ascii="仿宋_GB2312" w:eastAsia="仿宋_GB2312" w:hint="eastAsia"/>
          <w:sz w:val="32"/>
          <w:szCs w:val="32"/>
        </w:rPr>
        <w:t xml:space="preserve"> </w:t>
      </w:r>
      <w:r>
        <w:rPr>
          <w:rFonts w:ascii="仿宋_GB2312" w:eastAsia="仿宋_GB2312" w:hint="eastAsia"/>
          <w:sz w:val="32"/>
          <w:szCs w:val="32"/>
        </w:rPr>
        <w:t>偿调拨（划转）给地方的，应附省级主管部门和财政部门同意接收的相关文件，由中央级事业单位主管部门报财政部审批；地方单位国有资产无偿调拨（划转）给中央级事业单位的，</w:t>
      </w:r>
      <w:r>
        <w:rPr>
          <w:rFonts w:ascii="仿宋_GB2312" w:eastAsia="仿宋_GB2312" w:hint="eastAsia"/>
          <w:sz w:val="32"/>
          <w:szCs w:val="32"/>
        </w:rPr>
        <w:t xml:space="preserve"> </w:t>
      </w:r>
      <w:r>
        <w:rPr>
          <w:rFonts w:ascii="仿宋_GB2312" w:eastAsia="仿宋_GB2312" w:hint="eastAsia"/>
          <w:sz w:val="32"/>
          <w:szCs w:val="32"/>
        </w:rPr>
        <w:t>经地方单位同级财政部门审批后，办理国有资产无偿调拨（划转）手续。中央级事业单位应将接收资产的有关情</w:t>
      </w:r>
      <w:r>
        <w:rPr>
          <w:rFonts w:ascii="仿宋_GB2312" w:eastAsia="仿宋_GB2312" w:hint="eastAsia"/>
          <w:sz w:val="32"/>
          <w:szCs w:val="32"/>
        </w:rPr>
        <w:t>况报主管部门备案。主管部门应在１５个工作日内报财政部备案。</w:t>
      </w:r>
      <w:r>
        <w:rPr>
          <w:rFonts w:ascii="仿宋_GB2312" w:eastAsia="仿宋_GB2312" w:hint="eastAsia"/>
          <w:sz w:val="32"/>
          <w:szCs w:val="32"/>
        </w:rPr>
        <w:t xml:space="preserve"> </w:t>
      </w:r>
    </w:p>
    <w:p w:rsidR="00000000" w:rsidRDefault="00A749EE">
      <w:pPr>
        <w:spacing w:before="100" w:beforeAutospacing="1" w:after="100" w:afterAutospacing="1"/>
        <w:divId w:val="1085691425"/>
        <w:rPr>
          <w:rFonts w:hint="eastAsia"/>
        </w:rPr>
      </w:pPr>
      <w:r>
        <w:rPr>
          <w:rFonts w:ascii="仿宋_GB2312" w:eastAsia="仿宋_GB2312" w:hint="eastAsia"/>
          <w:sz w:val="32"/>
          <w:szCs w:val="32"/>
        </w:rPr>
        <w:t xml:space="preserve">    </w:t>
      </w:r>
      <w:r>
        <w:rPr>
          <w:rFonts w:ascii="仿宋_GB2312" w:eastAsia="仿宋_GB2312" w:hint="eastAsia"/>
          <w:sz w:val="32"/>
          <w:szCs w:val="32"/>
        </w:rPr>
        <w:t>第十五条</w:t>
      </w:r>
      <w:r>
        <w:rPr>
          <w:rFonts w:ascii="仿宋_GB2312" w:eastAsia="仿宋_GB2312" w:hint="eastAsia"/>
          <w:sz w:val="32"/>
          <w:szCs w:val="32"/>
        </w:rPr>
        <w:t xml:space="preserve">  </w:t>
      </w:r>
      <w:r>
        <w:rPr>
          <w:rFonts w:ascii="仿宋_GB2312" w:eastAsia="仿宋_GB2312" w:hint="eastAsia"/>
          <w:sz w:val="32"/>
          <w:szCs w:val="32"/>
        </w:rPr>
        <w:t>中央级事业单位申请国有资产无偿调拨（划转），应提交以下材料：</w:t>
      </w:r>
      <w:r>
        <w:rPr>
          <w:rFonts w:ascii="仿宋_GB2312" w:eastAsia="仿宋_GB2312" w:hint="eastAsia"/>
          <w:sz w:val="32"/>
          <w:szCs w:val="32"/>
        </w:rPr>
        <w:t xml:space="preserve"> </w:t>
      </w:r>
    </w:p>
    <w:p w:rsidR="00000000" w:rsidRDefault="00A749EE">
      <w:pPr>
        <w:spacing w:before="100" w:beforeAutospacing="1" w:after="100" w:afterAutospacing="1"/>
        <w:divId w:val="1085691425"/>
        <w:rPr>
          <w:rFonts w:hint="eastAsia"/>
        </w:rPr>
      </w:pPr>
      <w:r>
        <w:rPr>
          <w:rFonts w:ascii="仿宋_GB2312" w:eastAsia="仿宋_GB2312" w:hint="eastAsia"/>
          <w:sz w:val="32"/>
          <w:szCs w:val="32"/>
        </w:rPr>
        <w:t xml:space="preserve">    </w:t>
      </w:r>
      <w:r>
        <w:rPr>
          <w:rFonts w:ascii="仿宋_GB2312" w:eastAsia="仿宋_GB2312" w:hint="eastAsia"/>
          <w:sz w:val="32"/>
          <w:szCs w:val="32"/>
        </w:rPr>
        <w:t>（一）无偿调拨（划转）申请文件</w:t>
      </w:r>
      <w:r>
        <w:rPr>
          <w:rFonts w:ascii="仿宋_GB2312" w:eastAsia="仿宋_GB2312" w:hint="eastAsia"/>
          <w:sz w:val="32"/>
          <w:szCs w:val="32"/>
        </w:rPr>
        <w:t>；</w:t>
      </w:r>
    </w:p>
    <w:p w:rsidR="00000000" w:rsidRDefault="00A749EE">
      <w:pPr>
        <w:spacing w:before="100" w:beforeAutospacing="1" w:after="100" w:afterAutospacing="1"/>
        <w:divId w:val="1085691425"/>
        <w:rPr>
          <w:rFonts w:hint="eastAsia"/>
        </w:rPr>
      </w:pPr>
      <w:r>
        <w:rPr>
          <w:rFonts w:ascii="仿宋_GB2312" w:eastAsia="仿宋_GB2312" w:hint="eastAsia"/>
          <w:sz w:val="32"/>
          <w:szCs w:val="32"/>
        </w:rPr>
        <w:t xml:space="preserve">    </w:t>
      </w:r>
      <w:r>
        <w:rPr>
          <w:rFonts w:ascii="仿宋_GB2312" w:eastAsia="仿宋_GB2312" w:hint="eastAsia"/>
          <w:sz w:val="32"/>
          <w:szCs w:val="32"/>
        </w:rPr>
        <w:t>（二）《中央级事业单位国有资产处置申请表》</w:t>
      </w:r>
      <w:r>
        <w:rPr>
          <w:rFonts w:ascii="仿宋_GB2312" w:eastAsia="仿宋_GB2312" w:hint="eastAsia"/>
          <w:sz w:val="32"/>
          <w:szCs w:val="32"/>
        </w:rPr>
        <w:t>；</w:t>
      </w:r>
    </w:p>
    <w:p w:rsidR="00000000" w:rsidRDefault="00A749EE">
      <w:pPr>
        <w:spacing w:before="100" w:beforeAutospacing="1" w:after="100" w:afterAutospacing="1"/>
        <w:divId w:val="1085691425"/>
        <w:rPr>
          <w:rFonts w:hint="eastAsia"/>
        </w:rPr>
      </w:pPr>
      <w:r>
        <w:rPr>
          <w:rFonts w:ascii="仿宋_GB2312" w:eastAsia="仿宋_GB2312" w:hint="eastAsia"/>
          <w:sz w:val="32"/>
          <w:szCs w:val="32"/>
        </w:rPr>
        <w:t xml:space="preserve">    </w:t>
      </w:r>
      <w:r>
        <w:rPr>
          <w:rFonts w:ascii="仿宋_GB2312" w:eastAsia="仿宋_GB2312" w:hint="eastAsia"/>
          <w:sz w:val="32"/>
          <w:szCs w:val="32"/>
        </w:rPr>
        <w:t>（三）资产价值凭证及产权证明，如购货发票或收据、工程决算副本、国</w:t>
      </w:r>
      <w:r>
        <w:rPr>
          <w:rFonts w:ascii="仿宋_GB2312" w:eastAsia="仿宋_GB2312" w:hint="eastAsia"/>
          <w:sz w:val="32"/>
          <w:szCs w:val="32"/>
        </w:rPr>
        <w:t xml:space="preserve"> </w:t>
      </w:r>
      <w:r>
        <w:rPr>
          <w:rFonts w:ascii="仿宋_GB2312" w:eastAsia="仿宋_GB2312" w:hint="eastAsia"/>
          <w:sz w:val="32"/>
          <w:szCs w:val="32"/>
        </w:rPr>
        <w:t>有土地使用权证、房屋所有权证、股权证等凭据的复印件（加盖单位公章）</w:t>
      </w:r>
      <w:r>
        <w:rPr>
          <w:rFonts w:ascii="仿宋_GB2312" w:eastAsia="仿宋_GB2312" w:hint="eastAsia"/>
          <w:sz w:val="32"/>
          <w:szCs w:val="32"/>
        </w:rPr>
        <w:t>；</w:t>
      </w:r>
    </w:p>
    <w:p w:rsidR="00000000" w:rsidRDefault="00A749EE">
      <w:pPr>
        <w:spacing w:before="100" w:beforeAutospacing="1" w:after="100" w:afterAutospacing="1"/>
        <w:divId w:val="1085691425"/>
        <w:rPr>
          <w:rFonts w:hint="eastAsia"/>
        </w:rPr>
      </w:pPr>
      <w:r>
        <w:rPr>
          <w:rFonts w:ascii="仿宋_GB2312" w:eastAsia="仿宋_GB2312" w:hint="eastAsia"/>
          <w:sz w:val="32"/>
          <w:szCs w:val="32"/>
        </w:rPr>
        <w:t xml:space="preserve">    </w:t>
      </w:r>
      <w:r>
        <w:rPr>
          <w:rFonts w:ascii="仿宋_GB2312" w:eastAsia="仿宋_GB2312" w:hint="eastAsia"/>
          <w:sz w:val="32"/>
          <w:szCs w:val="32"/>
        </w:rPr>
        <w:t>（四）因单位撤销、合并、分立而移交资产的，需提供撤销、合并、分立</w:t>
      </w:r>
      <w:r>
        <w:rPr>
          <w:rFonts w:ascii="仿宋_GB2312" w:eastAsia="仿宋_GB2312" w:hint="eastAsia"/>
          <w:sz w:val="32"/>
          <w:szCs w:val="32"/>
        </w:rPr>
        <w:t xml:space="preserve"> </w:t>
      </w:r>
      <w:r>
        <w:rPr>
          <w:rFonts w:ascii="仿宋_GB2312" w:eastAsia="仿宋_GB2312" w:hint="eastAsia"/>
          <w:sz w:val="32"/>
          <w:szCs w:val="32"/>
        </w:rPr>
        <w:t>的批文</w:t>
      </w:r>
      <w:r>
        <w:rPr>
          <w:rFonts w:ascii="仿宋_GB2312" w:eastAsia="仿宋_GB2312" w:hint="eastAsia"/>
          <w:sz w:val="32"/>
          <w:szCs w:val="32"/>
        </w:rPr>
        <w:t>；</w:t>
      </w:r>
    </w:p>
    <w:p w:rsidR="00000000" w:rsidRDefault="00A749EE">
      <w:pPr>
        <w:spacing w:before="100" w:beforeAutospacing="1" w:after="100" w:afterAutospacing="1"/>
        <w:divId w:val="1085691425"/>
        <w:rPr>
          <w:rFonts w:hint="eastAsia"/>
        </w:rPr>
      </w:pPr>
      <w:r>
        <w:rPr>
          <w:rFonts w:ascii="仿宋_GB2312" w:eastAsia="仿宋_GB2312" w:hint="eastAsia"/>
          <w:sz w:val="32"/>
          <w:szCs w:val="32"/>
        </w:rPr>
        <w:t xml:space="preserve">    </w:t>
      </w:r>
      <w:r>
        <w:rPr>
          <w:rFonts w:ascii="仿宋_GB2312" w:eastAsia="仿宋_GB2312" w:hint="eastAsia"/>
          <w:sz w:val="32"/>
          <w:szCs w:val="32"/>
        </w:rPr>
        <w:t>（五）拟无偿调拨（划转）国有资产的名称、数量、规格、单价等清单；</w:t>
      </w:r>
      <w:r>
        <w:rPr>
          <w:rFonts w:ascii="仿宋_GB2312" w:eastAsia="仿宋_GB2312" w:hint="eastAsia"/>
          <w:sz w:val="32"/>
          <w:szCs w:val="32"/>
        </w:rPr>
        <w:t xml:space="preserve"> </w:t>
      </w:r>
    </w:p>
    <w:p w:rsidR="00000000" w:rsidRDefault="00A749EE">
      <w:pPr>
        <w:spacing w:before="100" w:beforeAutospacing="1" w:after="100" w:afterAutospacing="1"/>
        <w:divId w:val="1085691425"/>
        <w:rPr>
          <w:rFonts w:hint="eastAsia"/>
        </w:rPr>
      </w:pPr>
      <w:r>
        <w:rPr>
          <w:rFonts w:ascii="仿宋_GB2312" w:eastAsia="仿宋_GB2312" w:hint="eastAsia"/>
          <w:sz w:val="32"/>
          <w:szCs w:val="32"/>
        </w:rPr>
        <w:t xml:space="preserve">    </w:t>
      </w:r>
      <w:r>
        <w:rPr>
          <w:rFonts w:ascii="仿宋_GB2312" w:eastAsia="仿宋_GB2312" w:hint="eastAsia"/>
          <w:sz w:val="32"/>
          <w:szCs w:val="32"/>
        </w:rPr>
        <w:t>（六）其他相关材料</w:t>
      </w:r>
      <w:r>
        <w:rPr>
          <w:rFonts w:ascii="仿宋_GB2312" w:eastAsia="仿宋_GB2312" w:hint="eastAsia"/>
          <w:sz w:val="32"/>
          <w:szCs w:val="32"/>
        </w:rPr>
        <w:t>。</w:t>
      </w:r>
    </w:p>
    <w:p w:rsidR="00000000" w:rsidRDefault="00A749EE">
      <w:pPr>
        <w:spacing w:before="100" w:beforeAutospacing="1" w:after="100" w:afterAutospacing="1"/>
        <w:divId w:val="1085691425"/>
        <w:rPr>
          <w:rFonts w:hint="eastAsia"/>
        </w:rPr>
      </w:pPr>
      <w:r>
        <w:rPr>
          <w:rFonts w:ascii="仿宋_GB2312" w:eastAsia="仿宋_GB2312" w:hint="eastAsia"/>
          <w:sz w:val="32"/>
          <w:szCs w:val="32"/>
        </w:rPr>
        <w:t xml:space="preserve">    </w:t>
      </w:r>
      <w:r>
        <w:rPr>
          <w:rFonts w:ascii="仿宋_GB2312" w:eastAsia="仿宋_GB2312" w:hint="eastAsia"/>
          <w:sz w:val="32"/>
          <w:szCs w:val="32"/>
        </w:rPr>
        <w:t>第十六条</w:t>
      </w:r>
      <w:r>
        <w:rPr>
          <w:rFonts w:ascii="仿宋_GB2312" w:eastAsia="仿宋_GB2312" w:hint="eastAsia"/>
          <w:sz w:val="32"/>
          <w:szCs w:val="32"/>
        </w:rPr>
        <w:t xml:space="preserve">  </w:t>
      </w:r>
      <w:r>
        <w:rPr>
          <w:rFonts w:ascii="仿宋_GB2312" w:eastAsia="仿宋_GB2312" w:hint="eastAsia"/>
          <w:sz w:val="32"/>
          <w:szCs w:val="32"/>
        </w:rPr>
        <w:t>对外捐赠是指中央级事业单位依照《中华人民共和国公益事业捐赠法》，自</w:t>
      </w:r>
      <w:r>
        <w:rPr>
          <w:rFonts w:ascii="仿宋_GB2312" w:eastAsia="仿宋_GB2312" w:hint="eastAsia"/>
          <w:sz w:val="32"/>
          <w:szCs w:val="32"/>
        </w:rPr>
        <w:t xml:space="preserve"> </w:t>
      </w:r>
      <w:r>
        <w:rPr>
          <w:rFonts w:ascii="仿宋_GB2312" w:eastAsia="仿宋_GB2312" w:hint="eastAsia"/>
          <w:sz w:val="32"/>
          <w:szCs w:val="32"/>
        </w:rPr>
        <w:t>愿无偿将其有权处分的合法财产赠与给合法的受赠人的行为，包括实物资产捐赠、无形资产捐赠和货币性资产捐赠等</w:t>
      </w:r>
      <w:r>
        <w:rPr>
          <w:rFonts w:ascii="仿宋_GB2312" w:eastAsia="仿宋_GB2312" w:hint="eastAsia"/>
          <w:sz w:val="32"/>
          <w:szCs w:val="32"/>
        </w:rPr>
        <w:t>。</w:t>
      </w:r>
    </w:p>
    <w:p w:rsidR="00000000" w:rsidRDefault="00A749EE">
      <w:pPr>
        <w:spacing w:before="100" w:beforeAutospacing="1" w:after="100" w:afterAutospacing="1"/>
        <w:divId w:val="1085691425"/>
        <w:rPr>
          <w:rFonts w:hint="eastAsia"/>
        </w:rPr>
      </w:pPr>
      <w:r>
        <w:rPr>
          <w:rFonts w:ascii="仿宋_GB2312" w:eastAsia="仿宋_GB2312" w:hint="eastAsia"/>
          <w:sz w:val="32"/>
          <w:szCs w:val="32"/>
        </w:rPr>
        <w:lastRenderedPageBreak/>
        <w:t xml:space="preserve">    </w:t>
      </w:r>
      <w:r>
        <w:rPr>
          <w:rFonts w:ascii="仿宋_GB2312" w:eastAsia="仿宋_GB2312" w:hint="eastAsia"/>
          <w:sz w:val="32"/>
          <w:szCs w:val="32"/>
        </w:rPr>
        <w:t>第十七条</w:t>
      </w:r>
      <w:r>
        <w:rPr>
          <w:rFonts w:ascii="仿宋_GB2312" w:eastAsia="仿宋_GB2312" w:hint="eastAsia"/>
          <w:sz w:val="32"/>
          <w:szCs w:val="32"/>
        </w:rPr>
        <w:t xml:space="preserve">  </w:t>
      </w:r>
      <w:r>
        <w:rPr>
          <w:rFonts w:ascii="仿宋_GB2312" w:eastAsia="仿宋_GB2312" w:hint="eastAsia"/>
          <w:sz w:val="32"/>
          <w:szCs w:val="32"/>
        </w:rPr>
        <w:t>中央级事业单位国有资产对外捐赠，应提交以下材料</w:t>
      </w:r>
      <w:r>
        <w:rPr>
          <w:rFonts w:ascii="仿宋_GB2312" w:eastAsia="仿宋_GB2312" w:hint="eastAsia"/>
          <w:sz w:val="32"/>
          <w:szCs w:val="32"/>
        </w:rPr>
        <w:t>：</w:t>
      </w:r>
    </w:p>
    <w:p w:rsidR="00000000" w:rsidRDefault="00A749EE">
      <w:pPr>
        <w:spacing w:before="100" w:beforeAutospacing="1" w:after="100" w:afterAutospacing="1"/>
        <w:divId w:val="1085691425"/>
        <w:rPr>
          <w:rFonts w:hint="eastAsia"/>
        </w:rPr>
      </w:pPr>
      <w:r>
        <w:rPr>
          <w:rFonts w:ascii="仿宋_GB2312" w:eastAsia="仿宋_GB2312" w:hint="eastAsia"/>
          <w:sz w:val="32"/>
          <w:szCs w:val="32"/>
        </w:rPr>
        <w:t xml:space="preserve">    </w:t>
      </w:r>
      <w:r>
        <w:rPr>
          <w:rFonts w:ascii="仿宋_GB2312" w:eastAsia="仿宋_GB2312" w:hint="eastAsia"/>
          <w:sz w:val="32"/>
          <w:szCs w:val="32"/>
        </w:rPr>
        <w:t>（一）对外捐赠申请文件</w:t>
      </w:r>
      <w:r>
        <w:rPr>
          <w:rFonts w:ascii="仿宋_GB2312" w:eastAsia="仿宋_GB2312" w:hint="eastAsia"/>
          <w:sz w:val="32"/>
          <w:szCs w:val="32"/>
        </w:rPr>
        <w:t>；</w:t>
      </w:r>
    </w:p>
    <w:p w:rsidR="00000000" w:rsidRDefault="00A749EE">
      <w:pPr>
        <w:spacing w:before="100" w:beforeAutospacing="1" w:after="100" w:afterAutospacing="1"/>
        <w:divId w:val="1085691425"/>
        <w:rPr>
          <w:rFonts w:hint="eastAsia"/>
        </w:rPr>
      </w:pPr>
      <w:r>
        <w:rPr>
          <w:rFonts w:ascii="仿宋_GB2312" w:eastAsia="仿宋_GB2312" w:hint="eastAsia"/>
          <w:sz w:val="32"/>
          <w:szCs w:val="32"/>
        </w:rPr>
        <w:t xml:space="preserve">    </w:t>
      </w:r>
      <w:r>
        <w:rPr>
          <w:rFonts w:ascii="仿宋_GB2312" w:eastAsia="仿宋_GB2312" w:hint="eastAsia"/>
          <w:sz w:val="32"/>
          <w:szCs w:val="32"/>
        </w:rPr>
        <w:t>（二）《中央级事业单位国有资产处置申请表》</w:t>
      </w:r>
      <w:r>
        <w:rPr>
          <w:rFonts w:ascii="仿宋_GB2312" w:eastAsia="仿宋_GB2312" w:hint="eastAsia"/>
          <w:sz w:val="32"/>
          <w:szCs w:val="32"/>
        </w:rPr>
        <w:t>；</w:t>
      </w:r>
    </w:p>
    <w:p w:rsidR="00000000" w:rsidRDefault="00A749EE">
      <w:pPr>
        <w:spacing w:before="100" w:beforeAutospacing="1" w:after="100" w:afterAutospacing="1"/>
        <w:divId w:val="1085691425"/>
        <w:rPr>
          <w:rFonts w:hint="eastAsia"/>
        </w:rPr>
      </w:pPr>
      <w:r>
        <w:rPr>
          <w:rFonts w:ascii="仿宋_GB2312" w:eastAsia="仿宋_GB2312" w:hint="eastAsia"/>
          <w:sz w:val="32"/>
          <w:szCs w:val="32"/>
        </w:rPr>
        <w:t xml:space="preserve">    </w:t>
      </w:r>
      <w:r>
        <w:rPr>
          <w:rFonts w:ascii="仿宋_GB2312" w:eastAsia="仿宋_GB2312" w:hint="eastAsia"/>
          <w:sz w:val="32"/>
          <w:szCs w:val="32"/>
        </w:rPr>
        <w:t>（三）捐赠报告，包括：捐赠事由、途径、方式、责任人、资产构成及其</w:t>
      </w:r>
      <w:r>
        <w:rPr>
          <w:rFonts w:ascii="仿宋_GB2312" w:eastAsia="仿宋_GB2312" w:hint="eastAsia"/>
          <w:sz w:val="32"/>
          <w:szCs w:val="32"/>
        </w:rPr>
        <w:t xml:space="preserve"> </w:t>
      </w:r>
      <w:r>
        <w:rPr>
          <w:rFonts w:ascii="仿宋_GB2312" w:eastAsia="仿宋_GB2312" w:hint="eastAsia"/>
          <w:sz w:val="32"/>
          <w:szCs w:val="32"/>
        </w:rPr>
        <w:t>数额、交接程序等</w:t>
      </w:r>
      <w:r>
        <w:rPr>
          <w:rFonts w:ascii="仿宋_GB2312" w:eastAsia="仿宋_GB2312" w:hint="eastAsia"/>
          <w:sz w:val="32"/>
          <w:szCs w:val="32"/>
        </w:rPr>
        <w:t>；</w:t>
      </w:r>
    </w:p>
    <w:p w:rsidR="00000000" w:rsidRDefault="00A749EE">
      <w:pPr>
        <w:spacing w:before="100" w:beforeAutospacing="1" w:after="100" w:afterAutospacing="1"/>
        <w:divId w:val="1085691425"/>
        <w:rPr>
          <w:rFonts w:hint="eastAsia"/>
        </w:rPr>
      </w:pPr>
      <w:r>
        <w:rPr>
          <w:rFonts w:ascii="仿宋_GB2312" w:eastAsia="仿宋_GB2312" w:hint="eastAsia"/>
          <w:sz w:val="32"/>
          <w:szCs w:val="32"/>
        </w:rPr>
        <w:t xml:space="preserve">    </w:t>
      </w:r>
      <w:r>
        <w:rPr>
          <w:rFonts w:ascii="仿宋_GB2312" w:eastAsia="仿宋_GB2312" w:hint="eastAsia"/>
          <w:sz w:val="32"/>
          <w:szCs w:val="32"/>
        </w:rPr>
        <w:t>（四）捐赠单位出具的捐赠事项对本单位财务状况和业务活动影响的分析</w:t>
      </w:r>
      <w:r>
        <w:rPr>
          <w:rFonts w:ascii="仿宋_GB2312" w:eastAsia="仿宋_GB2312" w:hint="eastAsia"/>
          <w:sz w:val="32"/>
          <w:szCs w:val="32"/>
        </w:rPr>
        <w:t xml:space="preserve"> </w:t>
      </w:r>
      <w:r>
        <w:rPr>
          <w:rFonts w:ascii="仿宋_GB2312" w:eastAsia="仿宋_GB2312" w:hint="eastAsia"/>
          <w:sz w:val="32"/>
          <w:szCs w:val="32"/>
        </w:rPr>
        <w:t>报告，使用货币资金对外捐赠的，应提供货币资金的来源说明等</w:t>
      </w:r>
      <w:r>
        <w:rPr>
          <w:rFonts w:ascii="仿宋_GB2312" w:eastAsia="仿宋_GB2312" w:hint="eastAsia"/>
          <w:sz w:val="32"/>
          <w:szCs w:val="32"/>
        </w:rPr>
        <w:t>；</w:t>
      </w:r>
    </w:p>
    <w:p w:rsidR="00000000" w:rsidRDefault="00A749EE">
      <w:pPr>
        <w:spacing w:before="100" w:beforeAutospacing="1" w:after="100" w:afterAutospacing="1"/>
        <w:divId w:val="1085691425"/>
        <w:rPr>
          <w:rFonts w:hint="eastAsia"/>
        </w:rPr>
      </w:pPr>
      <w:r>
        <w:rPr>
          <w:rFonts w:ascii="仿宋_GB2312" w:eastAsia="仿宋_GB2312" w:hint="eastAsia"/>
          <w:sz w:val="32"/>
          <w:szCs w:val="32"/>
        </w:rPr>
        <w:t xml:space="preserve">    </w:t>
      </w:r>
      <w:r>
        <w:rPr>
          <w:rFonts w:ascii="仿宋_GB2312" w:eastAsia="仿宋_GB2312" w:hint="eastAsia"/>
          <w:sz w:val="32"/>
          <w:szCs w:val="32"/>
        </w:rPr>
        <w:t>（五）主管部门、中央级事业单位决定捐赠事项的有关文件；</w:t>
      </w:r>
      <w:r>
        <w:rPr>
          <w:rFonts w:ascii="仿宋_GB2312" w:eastAsia="仿宋_GB2312" w:hint="eastAsia"/>
          <w:sz w:val="32"/>
          <w:szCs w:val="32"/>
        </w:rPr>
        <w:t xml:space="preserve"> </w:t>
      </w:r>
    </w:p>
    <w:p w:rsidR="00000000" w:rsidRDefault="00A749EE">
      <w:pPr>
        <w:spacing w:before="100" w:beforeAutospacing="1" w:after="100" w:afterAutospacing="1"/>
        <w:divId w:val="1085691425"/>
        <w:rPr>
          <w:rFonts w:hint="eastAsia"/>
        </w:rPr>
      </w:pPr>
      <w:r>
        <w:rPr>
          <w:rFonts w:ascii="仿宋_GB2312" w:eastAsia="仿宋_GB2312" w:hint="eastAsia"/>
          <w:sz w:val="32"/>
          <w:szCs w:val="32"/>
        </w:rPr>
        <w:t xml:space="preserve">    </w:t>
      </w:r>
      <w:r>
        <w:rPr>
          <w:rFonts w:ascii="仿宋_GB2312" w:eastAsia="仿宋_GB2312" w:hint="eastAsia"/>
          <w:sz w:val="32"/>
          <w:szCs w:val="32"/>
        </w:rPr>
        <w:t>（六）能够证明捐赠资产价值的有效凭证，如购货发票或收据、工程决算</w:t>
      </w:r>
      <w:r>
        <w:rPr>
          <w:rFonts w:ascii="仿宋_GB2312" w:eastAsia="仿宋_GB2312" w:hint="eastAsia"/>
          <w:sz w:val="32"/>
          <w:szCs w:val="32"/>
        </w:rPr>
        <w:t xml:space="preserve"> </w:t>
      </w:r>
      <w:r>
        <w:rPr>
          <w:rFonts w:ascii="仿宋_GB2312" w:eastAsia="仿宋_GB2312" w:hint="eastAsia"/>
          <w:sz w:val="32"/>
          <w:szCs w:val="32"/>
        </w:rPr>
        <w:t>副本、记账凭证、固定资产卡片及产权证明等凭据的复印件（加盖单位公章）</w:t>
      </w:r>
      <w:r>
        <w:rPr>
          <w:rFonts w:ascii="仿宋_GB2312" w:eastAsia="仿宋_GB2312" w:hint="eastAsia"/>
          <w:sz w:val="32"/>
          <w:szCs w:val="32"/>
        </w:rPr>
        <w:t>；</w:t>
      </w:r>
    </w:p>
    <w:p w:rsidR="00000000" w:rsidRDefault="00A749EE">
      <w:pPr>
        <w:spacing w:before="100" w:beforeAutospacing="1" w:after="100" w:afterAutospacing="1"/>
        <w:divId w:val="1085691425"/>
        <w:rPr>
          <w:rFonts w:hint="eastAsia"/>
        </w:rPr>
      </w:pPr>
      <w:r>
        <w:rPr>
          <w:rFonts w:ascii="仿宋_GB2312" w:eastAsia="仿宋_GB2312" w:hint="eastAsia"/>
          <w:sz w:val="32"/>
          <w:szCs w:val="32"/>
        </w:rPr>
        <w:t xml:space="preserve">    </w:t>
      </w:r>
      <w:r>
        <w:rPr>
          <w:rFonts w:ascii="仿宋_GB2312" w:eastAsia="仿宋_GB2312" w:hint="eastAsia"/>
          <w:sz w:val="32"/>
          <w:szCs w:val="32"/>
        </w:rPr>
        <w:t>（七）其他相关材料</w:t>
      </w:r>
      <w:r>
        <w:rPr>
          <w:rFonts w:ascii="仿宋_GB2312" w:eastAsia="仿宋_GB2312" w:hint="eastAsia"/>
          <w:sz w:val="32"/>
          <w:szCs w:val="32"/>
        </w:rPr>
        <w:t>。</w:t>
      </w:r>
    </w:p>
    <w:p w:rsidR="00000000" w:rsidRDefault="00A749EE">
      <w:pPr>
        <w:spacing w:before="100" w:beforeAutospacing="1" w:after="100" w:afterAutospacing="1"/>
        <w:divId w:val="1085691425"/>
        <w:rPr>
          <w:rFonts w:hint="eastAsia"/>
        </w:rPr>
      </w:pPr>
      <w:r>
        <w:rPr>
          <w:rFonts w:ascii="仿宋_GB2312" w:eastAsia="仿宋_GB2312" w:hint="eastAsia"/>
          <w:sz w:val="32"/>
          <w:szCs w:val="32"/>
        </w:rPr>
        <w:t xml:space="preserve">    </w:t>
      </w:r>
      <w:r>
        <w:rPr>
          <w:rFonts w:ascii="仿宋_GB2312" w:eastAsia="仿宋_GB2312" w:hint="eastAsia"/>
          <w:sz w:val="32"/>
          <w:szCs w:val="32"/>
        </w:rPr>
        <w:t>第十八条</w:t>
      </w:r>
      <w:r>
        <w:rPr>
          <w:rFonts w:ascii="仿宋_GB2312" w:eastAsia="仿宋_GB2312" w:hint="eastAsia"/>
          <w:sz w:val="32"/>
          <w:szCs w:val="32"/>
        </w:rPr>
        <w:t xml:space="preserve">  </w:t>
      </w:r>
      <w:r>
        <w:rPr>
          <w:rFonts w:ascii="仿宋_GB2312" w:eastAsia="仿宋_GB2312" w:hint="eastAsia"/>
          <w:sz w:val="32"/>
          <w:szCs w:val="32"/>
        </w:rPr>
        <w:t>实际发生的对外捐赠，应当依据受</w:t>
      </w:r>
      <w:r>
        <w:rPr>
          <w:rFonts w:ascii="仿宋_GB2312" w:eastAsia="仿宋_GB2312" w:hint="eastAsia"/>
          <w:sz w:val="32"/>
          <w:szCs w:val="32"/>
        </w:rPr>
        <w:t>赠方出具的同级财政部门或主管部门统一</w:t>
      </w:r>
      <w:r>
        <w:rPr>
          <w:rFonts w:ascii="仿宋_GB2312" w:eastAsia="仿宋_GB2312" w:hint="eastAsia"/>
          <w:sz w:val="32"/>
          <w:szCs w:val="32"/>
        </w:rPr>
        <w:t xml:space="preserve"> </w:t>
      </w:r>
      <w:r>
        <w:rPr>
          <w:rFonts w:ascii="仿宋_GB2312" w:eastAsia="仿宋_GB2312" w:hint="eastAsia"/>
          <w:sz w:val="32"/>
          <w:szCs w:val="32"/>
        </w:rPr>
        <w:t>印（监）制的捐赠收据或者捐赠资产交接清单确认；对无法索取同级财政部门或主管部门统一印（监）制的捐赠收据的，应当依据受赠方所在地城镇街道、乡镇等基层政府组织出具的</w:t>
      </w:r>
      <w:r>
        <w:rPr>
          <w:rFonts w:ascii="仿宋_GB2312" w:eastAsia="仿宋_GB2312" w:hint="eastAsia"/>
          <w:sz w:val="32"/>
          <w:szCs w:val="32"/>
        </w:rPr>
        <w:t xml:space="preserve"> </w:t>
      </w:r>
      <w:r>
        <w:rPr>
          <w:rFonts w:ascii="仿宋_GB2312" w:eastAsia="仿宋_GB2312" w:hint="eastAsia"/>
          <w:sz w:val="32"/>
          <w:szCs w:val="32"/>
        </w:rPr>
        <w:t>证明确认</w:t>
      </w:r>
      <w:r>
        <w:rPr>
          <w:rFonts w:ascii="仿宋_GB2312" w:eastAsia="仿宋_GB2312" w:hint="eastAsia"/>
          <w:sz w:val="32"/>
          <w:szCs w:val="32"/>
        </w:rPr>
        <w:t>。</w:t>
      </w:r>
    </w:p>
    <w:p w:rsidR="00000000" w:rsidRDefault="00A749EE">
      <w:pPr>
        <w:spacing w:before="100" w:beforeAutospacing="1" w:after="100" w:afterAutospacing="1"/>
        <w:divId w:val="1085691425"/>
        <w:rPr>
          <w:rFonts w:hint="eastAsia"/>
        </w:rPr>
      </w:pPr>
      <w:r>
        <w:rPr>
          <w:rFonts w:ascii="仿宋_GB2312" w:eastAsia="仿宋_GB2312" w:hint="eastAsia"/>
          <w:sz w:val="32"/>
          <w:szCs w:val="32"/>
        </w:rPr>
        <w:t xml:space="preserve">    </w:t>
      </w:r>
      <w:r>
        <w:rPr>
          <w:rFonts w:ascii="仿宋_GB2312" w:eastAsia="仿宋_GB2312" w:hint="eastAsia"/>
          <w:sz w:val="32"/>
          <w:szCs w:val="32"/>
        </w:rPr>
        <w:t>第十九条</w:t>
      </w:r>
      <w:r>
        <w:rPr>
          <w:rFonts w:ascii="仿宋_GB2312" w:eastAsia="仿宋_GB2312" w:hint="eastAsia"/>
          <w:sz w:val="32"/>
          <w:szCs w:val="32"/>
        </w:rPr>
        <w:t xml:space="preserve">  </w:t>
      </w:r>
      <w:r>
        <w:rPr>
          <w:rFonts w:ascii="仿宋_GB2312" w:eastAsia="仿宋_GB2312" w:hint="eastAsia"/>
          <w:sz w:val="32"/>
          <w:szCs w:val="32"/>
        </w:rPr>
        <w:t>中央级事业单位接受捐赠的国有资产，应及时办理入账手续，并报主管部门</w:t>
      </w:r>
      <w:r>
        <w:rPr>
          <w:rFonts w:ascii="仿宋_GB2312" w:eastAsia="仿宋_GB2312" w:hint="eastAsia"/>
          <w:sz w:val="32"/>
          <w:szCs w:val="32"/>
        </w:rPr>
        <w:t xml:space="preserve"> </w:t>
      </w:r>
      <w:r>
        <w:rPr>
          <w:rFonts w:ascii="仿宋_GB2312" w:eastAsia="仿宋_GB2312" w:hint="eastAsia"/>
          <w:sz w:val="32"/>
          <w:szCs w:val="32"/>
        </w:rPr>
        <w:t>备案。主管部门应在１５个工作日内报财政部备案</w:t>
      </w:r>
      <w:r>
        <w:rPr>
          <w:rFonts w:ascii="仿宋_GB2312" w:eastAsia="仿宋_GB2312" w:hint="eastAsia"/>
          <w:sz w:val="32"/>
          <w:szCs w:val="32"/>
        </w:rPr>
        <w:t>。</w:t>
      </w:r>
    </w:p>
    <w:p w:rsidR="00000000" w:rsidRDefault="00A749EE">
      <w:pPr>
        <w:spacing w:before="100" w:beforeAutospacing="1" w:after="100" w:afterAutospacing="1"/>
        <w:jc w:val="center"/>
        <w:divId w:val="1085691425"/>
        <w:rPr>
          <w:rFonts w:hint="eastAsia"/>
        </w:rPr>
      </w:pPr>
      <w:bookmarkStart w:id="5" w:name="a55"/>
      <w:bookmarkEnd w:id="5"/>
      <w:r>
        <w:rPr>
          <w:rFonts w:ascii="仿宋_GB2312" w:eastAsia="仿宋_GB2312" w:hint="eastAsia"/>
          <w:b/>
          <w:sz w:val="32"/>
          <w:szCs w:val="32"/>
        </w:rPr>
        <w:t>第四章</w:t>
      </w:r>
      <w:r>
        <w:rPr>
          <w:rFonts w:ascii="仿宋_GB2312" w:eastAsia="仿宋_GB2312" w:hint="eastAsia"/>
          <w:b/>
          <w:sz w:val="32"/>
          <w:szCs w:val="32"/>
        </w:rPr>
        <w:t xml:space="preserve">  </w:t>
      </w:r>
      <w:r>
        <w:rPr>
          <w:rFonts w:ascii="仿宋_GB2312" w:eastAsia="仿宋_GB2312" w:hint="eastAsia"/>
          <w:b/>
          <w:sz w:val="32"/>
          <w:szCs w:val="32"/>
        </w:rPr>
        <w:t>出售、出让、转让和置</w:t>
      </w:r>
      <w:r>
        <w:rPr>
          <w:rFonts w:ascii="仿宋_GB2312" w:eastAsia="仿宋_GB2312" w:hint="eastAsia"/>
          <w:b/>
          <w:sz w:val="32"/>
          <w:szCs w:val="32"/>
        </w:rPr>
        <w:t>换</w:t>
      </w:r>
    </w:p>
    <w:p w:rsidR="00000000" w:rsidRDefault="00A749EE">
      <w:pPr>
        <w:spacing w:before="100" w:beforeAutospacing="1" w:after="100" w:afterAutospacing="1"/>
        <w:divId w:val="1085691425"/>
        <w:rPr>
          <w:rFonts w:hint="eastAsia"/>
        </w:rPr>
      </w:pPr>
      <w:r>
        <w:rPr>
          <w:rFonts w:ascii="仿宋_GB2312" w:eastAsia="仿宋_GB2312" w:hint="eastAsia"/>
          <w:sz w:val="32"/>
          <w:szCs w:val="32"/>
        </w:rPr>
        <w:t xml:space="preserve">    </w:t>
      </w:r>
      <w:r>
        <w:rPr>
          <w:rFonts w:ascii="仿宋_GB2312" w:eastAsia="仿宋_GB2312" w:hint="eastAsia"/>
          <w:sz w:val="32"/>
          <w:szCs w:val="32"/>
        </w:rPr>
        <w:t>第二十条</w:t>
      </w:r>
      <w:r>
        <w:rPr>
          <w:rFonts w:ascii="仿宋_GB2312" w:eastAsia="仿宋_GB2312" w:hint="eastAsia"/>
          <w:sz w:val="32"/>
          <w:szCs w:val="32"/>
        </w:rPr>
        <w:t xml:space="preserve">  </w:t>
      </w:r>
      <w:r>
        <w:rPr>
          <w:rFonts w:ascii="仿宋_GB2312" w:eastAsia="仿宋_GB2312" w:hint="eastAsia"/>
          <w:sz w:val="32"/>
          <w:szCs w:val="32"/>
        </w:rPr>
        <w:t>出售、出让、转让是指变更中央级事业单位国有资产所有权或占有、使用权</w:t>
      </w:r>
      <w:r>
        <w:rPr>
          <w:rFonts w:ascii="仿宋_GB2312" w:eastAsia="仿宋_GB2312" w:hint="eastAsia"/>
          <w:sz w:val="32"/>
          <w:szCs w:val="32"/>
        </w:rPr>
        <w:t xml:space="preserve"> </w:t>
      </w:r>
      <w:r>
        <w:rPr>
          <w:rFonts w:ascii="仿宋_GB2312" w:eastAsia="仿宋_GB2312" w:hint="eastAsia"/>
          <w:sz w:val="32"/>
          <w:szCs w:val="32"/>
        </w:rPr>
        <w:t>并取得相应收益的行为</w:t>
      </w:r>
      <w:r>
        <w:rPr>
          <w:rFonts w:ascii="仿宋_GB2312" w:eastAsia="仿宋_GB2312" w:hint="eastAsia"/>
          <w:sz w:val="32"/>
          <w:szCs w:val="32"/>
        </w:rPr>
        <w:t>。</w:t>
      </w:r>
    </w:p>
    <w:p w:rsidR="00000000" w:rsidRDefault="00A749EE">
      <w:pPr>
        <w:spacing w:before="100" w:beforeAutospacing="1" w:after="100" w:afterAutospacing="1"/>
        <w:divId w:val="1085691425"/>
        <w:rPr>
          <w:rFonts w:hint="eastAsia"/>
        </w:rPr>
      </w:pPr>
      <w:r>
        <w:rPr>
          <w:rFonts w:ascii="仿宋_GB2312" w:eastAsia="仿宋_GB2312" w:hint="eastAsia"/>
          <w:sz w:val="32"/>
          <w:szCs w:val="32"/>
        </w:rPr>
        <w:lastRenderedPageBreak/>
        <w:t xml:space="preserve">    </w:t>
      </w:r>
      <w:r>
        <w:rPr>
          <w:rFonts w:ascii="仿宋_GB2312" w:eastAsia="仿宋_GB2312" w:hint="eastAsia"/>
          <w:sz w:val="32"/>
          <w:szCs w:val="32"/>
        </w:rPr>
        <w:t>第二十一条</w:t>
      </w:r>
      <w:r>
        <w:rPr>
          <w:rFonts w:ascii="仿宋_GB2312" w:eastAsia="仿宋_GB2312" w:hint="eastAsia"/>
          <w:sz w:val="32"/>
          <w:szCs w:val="32"/>
        </w:rPr>
        <w:t xml:space="preserve">  </w:t>
      </w:r>
      <w:r>
        <w:rPr>
          <w:rFonts w:ascii="仿宋_GB2312" w:eastAsia="仿宋_GB2312" w:hint="eastAsia"/>
          <w:sz w:val="32"/>
          <w:szCs w:val="32"/>
        </w:rPr>
        <w:t>中央级事业单位国有资产出售、出让、转让，应当通过产权交易机构、证券</w:t>
      </w:r>
      <w:r>
        <w:rPr>
          <w:rFonts w:ascii="仿宋_GB2312" w:eastAsia="仿宋_GB2312" w:hint="eastAsia"/>
          <w:sz w:val="32"/>
          <w:szCs w:val="32"/>
        </w:rPr>
        <w:t xml:space="preserve"> </w:t>
      </w:r>
      <w:r>
        <w:rPr>
          <w:rFonts w:ascii="仿宋_GB2312" w:eastAsia="仿宋_GB2312" w:hint="eastAsia"/>
          <w:sz w:val="32"/>
          <w:szCs w:val="32"/>
        </w:rPr>
        <w:t>交易系统、协议方式以及国家法律、行政法规规定的其他方式进行。中央级事业单位国有资产出售、出让、转让应当严格控制产权交易机构和证券交易系统之外的直接协议方式。</w:t>
      </w:r>
      <w:r>
        <w:rPr>
          <w:rFonts w:ascii="仿宋_GB2312" w:eastAsia="仿宋_GB2312" w:hint="eastAsia"/>
          <w:sz w:val="32"/>
          <w:szCs w:val="32"/>
        </w:rPr>
        <w:t xml:space="preserve"> </w:t>
      </w:r>
    </w:p>
    <w:p w:rsidR="00000000" w:rsidRDefault="00A749EE">
      <w:pPr>
        <w:spacing w:before="100" w:beforeAutospacing="1" w:after="100" w:afterAutospacing="1"/>
        <w:divId w:val="1085691425"/>
        <w:rPr>
          <w:rFonts w:hint="eastAsia"/>
        </w:rPr>
      </w:pPr>
      <w:r>
        <w:rPr>
          <w:rFonts w:ascii="仿宋_GB2312" w:eastAsia="仿宋_GB2312" w:hint="eastAsia"/>
          <w:sz w:val="32"/>
          <w:szCs w:val="32"/>
        </w:rPr>
        <w:t xml:space="preserve">    </w:t>
      </w:r>
      <w:r>
        <w:rPr>
          <w:rFonts w:ascii="仿宋_GB2312" w:eastAsia="仿宋_GB2312" w:hint="eastAsia"/>
          <w:sz w:val="32"/>
          <w:szCs w:val="32"/>
        </w:rPr>
        <w:t>第二十二条</w:t>
      </w:r>
      <w:r>
        <w:rPr>
          <w:rFonts w:ascii="仿宋_GB2312" w:eastAsia="仿宋_GB2312" w:hint="eastAsia"/>
          <w:sz w:val="32"/>
          <w:szCs w:val="32"/>
        </w:rPr>
        <w:t xml:space="preserve">  </w:t>
      </w:r>
      <w:r>
        <w:rPr>
          <w:rFonts w:ascii="仿宋_GB2312" w:eastAsia="仿宋_GB2312" w:hint="eastAsia"/>
          <w:sz w:val="32"/>
          <w:szCs w:val="32"/>
        </w:rPr>
        <w:t>中央级事业单位国有资产出售、出让、转让，以按规定权限由财政部、主管</w:t>
      </w:r>
      <w:r>
        <w:rPr>
          <w:rFonts w:ascii="仿宋_GB2312" w:eastAsia="仿宋_GB2312" w:hint="eastAsia"/>
          <w:sz w:val="32"/>
          <w:szCs w:val="32"/>
        </w:rPr>
        <w:t xml:space="preserve"> </w:t>
      </w:r>
      <w:r>
        <w:rPr>
          <w:rFonts w:ascii="仿宋_GB2312" w:eastAsia="仿宋_GB2312" w:hint="eastAsia"/>
          <w:sz w:val="32"/>
          <w:szCs w:val="32"/>
        </w:rPr>
        <w:t>部门备案或核准的资产评估报告所确认的评估价值作为市场竞价的参考依据，意向交易价格低于评估结果９０％的，应当按规定权限报财政部或主管部门重新确认后交易。</w:t>
      </w:r>
      <w:r>
        <w:rPr>
          <w:rFonts w:ascii="仿宋_GB2312" w:eastAsia="仿宋_GB2312" w:hint="eastAsia"/>
          <w:sz w:val="32"/>
          <w:szCs w:val="32"/>
        </w:rPr>
        <w:t xml:space="preserve"> </w:t>
      </w:r>
    </w:p>
    <w:p w:rsidR="00000000" w:rsidRDefault="00A749EE">
      <w:pPr>
        <w:spacing w:before="100" w:beforeAutospacing="1" w:after="100" w:afterAutospacing="1"/>
        <w:divId w:val="1085691425"/>
        <w:rPr>
          <w:rFonts w:hint="eastAsia"/>
        </w:rPr>
      </w:pPr>
      <w:r>
        <w:rPr>
          <w:rFonts w:ascii="仿宋_GB2312" w:eastAsia="仿宋_GB2312" w:hint="eastAsia"/>
          <w:sz w:val="32"/>
          <w:szCs w:val="32"/>
        </w:rPr>
        <w:t xml:space="preserve">    </w:t>
      </w:r>
      <w:r>
        <w:rPr>
          <w:rFonts w:ascii="仿宋_GB2312" w:eastAsia="仿宋_GB2312" w:hint="eastAsia"/>
          <w:sz w:val="32"/>
          <w:szCs w:val="32"/>
        </w:rPr>
        <w:t>第二十三条</w:t>
      </w:r>
      <w:r>
        <w:rPr>
          <w:rFonts w:ascii="仿宋_GB2312" w:eastAsia="仿宋_GB2312" w:hint="eastAsia"/>
          <w:sz w:val="32"/>
          <w:szCs w:val="32"/>
        </w:rPr>
        <w:t xml:space="preserve">  </w:t>
      </w:r>
      <w:r>
        <w:rPr>
          <w:rFonts w:ascii="仿宋_GB2312" w:eastAsia="仿宋_GB2312" w:hint="eastAsia"/>
          <w:sz w:val="32"/>
          <w:szCs w:val="32"/>
        </w:rPr>
        <w:t>中央级事业单位</w:t>
      </w:r>
      <w:r>
        <w:rPr>
          <w:rFonts w:ascii="仿宋_GB2312" w:eastAsia="仿宋_GB2312" w:hint="eastAsia"/>
          <w:sz w:val="32"/>
          <w:szCs w:val="32"/>
        </w:rPr>
        <w:t>申请出售、出让、转让国有资产，应提交以下材料：</w:t>
      </w:r>
      <w:r>
        <w:rPr>
          <w:rFonts w:ascii="仿宋_GB2312" w:eastAsia="仿宋_GB2312" w:hint="eastAsia"/>
          <w:sz w:val="32"/>
          <w:szCs w:val="32"/>
        </w:rPr>
        <w:t xml:space="preserve"> </w:t>
      </w:r>
    </w:p>
    <w:p w:rsidR="00000000" w:rsidRDefault="00A749EE">
      <w:pPr>
        <w:spacing w:before="100" w:beforeAutospacing="1" w:after="100" w:afterAutospacing="1"/>
        <w:divId w:val="1085691425"/>
        <w:rPr>
          <w:rFonts w:hint="eastAsia"/>
        </w:rPr>
      </w:pPr>
      <w:r>
        <w:rPr>
          <w:rFonts w:ascii="仿宋_GB2312" w:eastAsia="仿宋_GB2312" w:hint="eastAsia"/>
          <w:sz w:val="32"/>
          <w:szCs w:val="32"/>
        </w:rPr>
        <w:t xml:space="preserve">    </w:t>
      </w:r>
      <w:r>
        <w:rPr>
          <w:rFonts w:ascii="仿宋_GB2312" w:eastAsia="仿宋_GB2312" w:hint="eastAsia"/>
          <w:sz w:val="32"/>
          <w:szCs w:val="32"/>
        </w:rPr>
        <w:t>（一）出售、出让、转让申请文件</w:t>
      </w:r>
      <w:r>
        <w:rPr>
          <w:rFonts w:ascii="仿宋_GB2312" w:eastAsia="仿宋_GB2312" w:hint="eastAsia"/>
          <w:sz w:val="32"/>
          <w:szCs w:val="32"/>
        </w:rPr>
        <w:t>；</w:t>
      </w:r>
    </w:p>
    <w:p w:rsidR="00000000" w:rsidRDefault="00A749EE">
      <w:pPr>
        <w:spacing w:before="100" w:beforeAutospacing="1" w:after="100" w:afterAutospacing="1"/>
        <w:divId w:val="1085691425"/>
        <w:rPr>
          <w:rFonts w:hint="eastAsia"/>
        </w:rPr>
      </w:pPr>
      <w:r>
        <w:rPr>
          <w:rFonts w:ascii="仿宋_GB2312" w:eastAsia="仿宋_GB2312" w:hint="eastAsia"/>
          <w:sz w:val="32"/>
          <w:szCs w:val="32"/>
        </w:rPr>
        <w:t xml:space="preserve">    </w:t>
      </w:r>
      <w:r>
        <w:rPr>
          <w:rFonts w:ascii="仿宋_GB2312" w:eastAsia="仿宋_GB2312" w:hint="eastAsia"/>
          <w:sz w:val="32"/>
          <w:szCs w:val="32"/>
        </w:rPr>
        <w:t>（二）《中央级事业单位国有资产处置申请表》</w:t>
      </w:r>
      <w:r>
        <w:rPr>
          <w:rFonts w:ascii="仿宋_GB2312" w:eastAsia="仿宋_GB2312" w:hint="eastAsia"/>
          <w:sz w:val="32"/>
          <w:szCs w:val="32"/>
        </w:rPr>
        <w:t>；</w:t>
      </w:r>
    </w:p>
    <w:p w:rsidR="00000000" w:rsidRDefault="00A749EE">
      <w:pPr>
        <w:spacing w:before="100" w:beforeAutospacing="1" w:after="100" w:afterAutospacing="1"/>
        <w:divId w:val="1085691425"/>
        <w:rPr>
          <w:rFonts w:hint="eastAsia"/>
        </w:rPr>
      </w:pPr>
      <w:r>
        <w:rPr>
          <w:rFonts w:ascii="仿宋_GB2312" w:eastAsia="仿宋_GB2312" w:hint="eastAsia"/>
          <w:sz w:val="32"/>
          <w:szCs w:val="32"/>
        </w:rPr>
        <w:t xml:space="preserve">    </w:t>
      </w:r>
      <w:r>
        <w:rPr>
          <w:rFonts w:ascii="仿宋_GB2312" w:eastAsia="仿宋_GB2312" w:hint="eastAsia"/>
          <w:sz w:val="32"/>
          <w:szCs w:val="32"/>
        </w:rPr>
        <w:t>（三）资产价值凭证及产权证明，如购货发票或收据、工程决算副本、国</w:t>
      </w:r>
      <w:r>
        <w:rPr>
          <w:rFonts w:ascii="仿宋_GB2312" w:eastAsia="仿宋_GB2312" w:hint="eastAsia"/>
          <w:sz w:val="32"/>
          <w:szCs w:val="32"/>
        </w:rPr>
        <w:t xml:space="preserve"> </w:t>
      </w:r>
      <w:r>
        <w:rPr>
          <w:rFonts w:ascii="仿宋_GB2312" w:eastAsia="仿宋_GB2312" w:hint="eastAsia"/>
          <w:sz w:val="32"/>
          <w:szCs w:val="32"/>
        </w:rPr>
        <w:t>有土地使用权证、房屋所有权证、股权证等凭据的复印件（加盖单位公章）</w:t>
      </w:r>
      <w:r>
        <w:rPr>
          <w:rFonts w:ascii="仿宋_GB2312" w:eastAsia="仿宋_GB2312" w:hint="eastAsia"/>
          <w:sz w:val="32"/>
          <w:szCs w:val="32"/>
        </w:rPr>
        <w:t>；</w:t>
      </w:r>
    </w:p>
    <w:p w:rsidR="00000000" w:rsidRDefault="00A749EE">
      <w:pPr>
        <w:spacing w:before="100" w:beforeAutospacing="1" w:after="100" w:afterAutospacing="1"/>
        <w:divId w:val="1085691425"/>
        <w:rPr>
          <w:rFonts w:hint="eastAsia"/>
        </w:rPr>
      </w:pPr>
      <w:r>
        <w:rPr>
          <w:rFonts w:ascii="仿宋_GB2312" w:eastAsia="仿宋_GB2312" w:hint="eastAsia"/>
          <w:sz w:val="32"/>
          <w:szCs w:val="32"/>
        </w:rPr>
        <w:t xml:space="preserve">    </w:t>
      </w:r>
      <w:r>
        <w:rPr>
          <w:rFonts w:ascii="仿宋_GB2312" w:eastAsia="仿宋_GB2312" w:hint="eastAsia"/>
          <w:sz w:val="32"/>
          <w:szCs w:val="32"/>
        </w:rPr>
        <w:t>（四）出售、出让、转让方案，包括资产的基本情况，处置的原因、方式</w:t>
      </w:r>
      <w:r>
        <w:rPr>
          <w:rFonts w:ascii="仿宋_GB2312" w:eastAsia="仿宋_GB2312" w:hint="eastAsia"/>
          <w:sz w:val="32"/>
          <w:szCs w:val="32"/>
        </w:rPr>
        <w:t xml:space="preserve"> </w:t>
      </w:r>
      <w:r>
        <w:rPr>
          <w:rFonts w:ascii="仿宋_GB2312" w:eastAsia="仿宋_GB2312" w:hint="eastAsia"/>
          <w:sz w:val="32"/>
          <w:szCs w:val="32"/>
        </w:rPr>
        <w:t>等</w:t>
      </w:r>
      <w:r>
        <w:rPr>
          <w:rFonts w:ascii="仿宋_GB2312" w:eastAsia="仿宋_GB2312" w:hint="eastAsia"/>
          <w:sz w:val="32"/>
          <w:szCs w:val="32"/>
        </w:rPr>
        <w:t>；</w:t>
      </w:r>
    </w:p>
    <w:p w:rsidR="00000000" w:rsidRDefault="00A749EE">
      <w:pPr>
        <w:spacing w:before="100" w:beforeAutospacing="1" w:after="100" w:afterAutospacing="1"/>
        <w:divId w:val="1085691425"/>
        <w:rPr>
          <w:rFonts w:hint="eastAsia"/>
        </w:rPr>
      </w:pPr>
      <w:r>
        <w:rPr>
          <w:rFonts w:ascii="仿宋_GB2312" w:eastAsia="仿宋_GB2312" w:hint="eastAsia"/>
          <w:sz w:val="32"/>
          <w:szCs w:val="32"/>
        </w:rPr>
        <w:t xml:space="preserve">    </w:t>
      </w:r>
      <w:r>
        <w:rPr>
          <w:rFonts w:ascii="仿宋_GB2312" w:eastAsia="仿宋_GB2312" w:hint="eastAsia"/>
          <w:sz w:val="32"/>
          <w:szCs w:val="32"/>
        </w:rPr>
        <w:t>（五）出售、出让、转让合同草案，属于股权转让的，还应提交股权转让</w:t>
      </w:r>
      <w:r>
        <w:rPr>
          <w:rFonts w:ascii="仿宋_GB2312" w:eastAsia="仿宋_GB2312" w:hint="eastAsia"/>
          <w:sz w:val="32"/>
          <w:szCs w:val="32"/>
        </w:rPr>
        <w:t xml:space="preserve"> </w:t>
      </w:r>
      <w:r>
        <w:rPr>
          <w:rFonts w:ascii="仿宋_GB2312" w:eastAsia="仿宋_GB2312" w:hint="eastAsia"/>
          <w:sz w:val="32"/>
          <w:szCs w:val="32"/>
        </w:rPr>
        <w:t>可行性报告</w:t>
      </w:r>
      <w:r>
        <w:rPr>
          <w:rFonts w:ascii="仿宋_GB2312" w:eastAsia="仿宋_GB2312" w:hint="eastAsia"/>
          <w:sz w:val="32"/>
          <w:szCs w:val="32"/>
        </w:rPr>
        <w:t>；</w:t>
      </w:r>
    </w:p>
    <w:p w:rsidR="00000000" w:rsidRDefault="00A749EE">
      <w:pPr>
        <w:spacing w:before="100" w:beforeAutospacing="1" w:after="100" w:afterAutospacing="1"/>
        <w:divId w:val="1085691425"/>
        <w:rPr>
          <w:rFonts w:hint="eastAsia"/>
        </w:rPr>
      </w:pPr>
      <w:r>
        <w:rPr>
          <w:rFonts w:ascii="仿宋_GB2312" w:eastAsia="仿宋_GB2312" w:hint="eastAsia"/>
          <w:sz w:val="32"/>
          <w:szCs w:val="32"/>
        </w:rPr>
        <w:t xml:space="preserve">    </w:t>
      </w:r>
      <w:r>
        <w:rPr>
          <w:rFonts w:ascii="仿宋_GB2312" w:eastAsia="仿宋_GB2312" w:hint="eastAsia"/>
          <w:sz w:val="32"/>
          <w:szCs w:val="32"/>
        </w:rPr>
        <w:t>（六）其他相关材料</w:t>
      </w:r>
      <w:r>
        <w:rPr>
          <w:rFonts w:ascii="仿宋_GB2312" w:eastAsia="仿宋_GB2312" w:hint="eastAsia"/>
          <w:sz w:val="32"/>
          <w:szCs w:val="32"/>
        </w:rPr>
        <w:t>。</w:t>
      </w:r>
    </w:p>
    <w:p w:rsidR="00000000" w:rsidRDefault="00A749EE">
      <w:pPr>
        <w:spacing w:before="100" w:beforeAutospacing="1" w:after="100" w:afterAutospacing="1"/>
        <w:divId w:val="1085691425"/>
        <w:rPr>
          <w:rFonts w:hint="eastAsia"/>
        </w:rPr>
      </w:pPr>
      <w:r>
        <w:rPr>
          <w:rFonts w:ascii="仿宋_GB2312" w:eastAsia="仿宋_GB2312" w:hint="eastAsia"/>
          <w:sz w:val="32"/>
          <w:szCs w:val="32"/>
        </w:rPr>
        <w:t xml:space="preserve">    </w:t>
      </w:r>
      <w:r>
        <w:rPr>
          <w:rFonts w:ascii="仿宋_GB2312" w:eastAsia="仿宋_GB2312" w:hint="eastAsia"/>
          <w:sz w:val="32"/>
          <w:szCs w:val="32"/>
        </w:rPr>
        <w:t>第二十四条</w:t>
      </w:r>
      <w:r>
        <w:rPr>
          <w:rFonts w:ascii="仿宋_GB2312" w:eastAsia="仿宋_GB2312" w:hint="eastAsia"/>
          <w:sz w:val="32"/>
          <w:szCs w:val="32"/>
        </w:rPr>
        <w:t xml:space="preserve">  </w:t>
      </w:r>
      <w:r>
        <w:rPr>
          <w:rFonts w:ascii="仿宋_GB2312" w:eastAsia="仿宋_GB2312" w:hint="eastAsia"/>
          <w:sz w:val="32"/>
          <w:szCs w:val="32"/>
        </w:rPr>
        <w:t>置</w:t>
      </w:r>
      <w:r>
        <w:rPr>
          <w:rFonts w:ascii="仿宋_GB2312" w:eastAsia="仿宋_GB2312" w:hint="eastAsia"/>
          <w:sz w:val="32"/>
          <w:szCs w:val="32"/>
        </w:rPr>
        <w:t>换是指中央级事业单位与其他单位以非货币性资产为主进行的交换。这种</w:t>
      </w:r>
      <w:r>
        <w:rPr>
          <w:rFonts w:ascii="仿宋_GB2312" w:eastAsia="仿宋_GB2312" w:hint="eastAsia"/>
          <w:sz w:val="32"/>
          <w:szCs w:val="32"/>
        </w:rPr>
        <w:t xml:space="preserve"> </w:t>
      </w:r>
      <w:r>
        <w:rPr>
          <w:rFonts w:ascii="仿宋_GB2312" w:eastAsia="仿宋_GB2312" w:hint="eastAsia"/>
          <w:sz w:val="32"/>
          <w:szCs w:val="32"/>
        </w:rPr>
        <w:t>交换不涉及或只涉及少量的货币性资产（即补价）</w:t>
      </w:r>
      <w:r>
        <w:rPr>
          <w:rFonts w:ascii="仿宋_GB2312" w:eastAsia="仿宋_GB2312" w:hint="eastAsia"/>
          <w:sz w:val="32"/>
          <w:szCs w:val="32"/>
        </w:rPr>
        <w:t>。</w:t>
      </w:r>
    </w:p>
    <w:p w:rsidR="00000000" w:rsidRDefault="00A749EE">
      <w:pPr>
        <w:spacing w:before="100" w:beforeAutospacing="1" w:after="100" w:afterAutospacing="1"/>
        <w:divId w:val="1085691425"/>
        <w:rPr>
          <w:rFonts w:hint="eastAsia"/>
        </w:rPr>
      </w:pPr>
      <w:r>
        <w:rPr>
          <w:rFonts w:ascii="仿宋_GB2312" w:eastAsia="仿宋_GB2312" w:hint="eastAsia"/>
          <w:sz w:val="32"/>
          <w:szCs w:val="32"/>
        </w:rPr>
        <w:lastRenderedPageBreak/>
        <w:t xml:space="preserve">    </w:t>
      </w:r>
      <w:r>
        <w:rPr>
          <w:rFonts w:ascii="仿宋_GB2312" w:eastAsia="仿宋_GB2312" w:hint="eastAsia"/>
          <w:sz w:val="32"/>
          <w:szCs w:val="32"/>
        </w:rPr>
        <w:t>第二十五条</w:t>
      </w:r>
      <w:r>
        <w:rPr>
          <w:rFonts w:ascii="仿宋_GB2312" w:eastAsia="仿宋_GB2312" w:hint="eastAsia"/>
          <w:sz w:val="32"/>
          <w:szCs w:val="32"/>
        </w:rPr>
        <w:t xml:space="preserve">  </w:t>
      </w:r>
      <w:r>
        <w:rPr>
          <w:rFonts w:ascii="仿宋_GB2312" w:eastAsia="仿宋_GB2312" w:hint="eastAsia"/>
          <w:sz w:val="32"/>
          <w:szCs w:val="32"/>
        </w:rPr>
        <w:t>中央级事业单位申请国有资产置换，应提交以下材料</w:t>
      </w:r>
      <w:r>
        <w:rPr>
          <w:rFonts w:ascii="仿宋_GB2312" w:eastAsia="仿宋_GB2312" w:hint="eastAsia"/>
          <w:sz w:val="32"/>
          <w:szCs w:val="32"/>
        </w:rPr>
        <w:t>：</w:t>
      </w:r>
    </w:p>
    <w:p w:rsidR="00000000" w:rsidRDefault="00A749EE">
      <w:pPr>
        <w:spacing w:before="100" w:beforeAutospacing="1" w:after="100" w:afterAutospacing="1"/>
        <w:divId w:val="1085691425"/>
        <w:rPr>
          <w:rFonts w:hint="eastAsia"/>
        </w:rPr>
      </w:pPr>
      <w:r>
        <w:rPr>
          <w:rFonts w:ascii="仿宋_GB2312" w:eastAsia="仿宋_GB2312" w:hint="eastAsia"/>
          <w:sz w:val="32"/>
          <w:szCs w:val="32"/>
        </w:rPr>
        <w:t xml:space="preserve">    </w:t>
      </w:r>
      <w:r>
        <w:rPr>
          <w:rFonts w:ascii="仿宋_GB2312" w:eastAsia="仿宋_GB2312" w:hint="eastAsia"/>
          <w:sz w:val="32"/>
          <w:szCs w:val="32"/>
        </w:rPr>
        <w:t>（一）置换申请文件</w:t>
      </w:r>
      <w:r>
        <w:rPr>
          <w:rFonts w:ascii="仿宋_GB2312" w:eastAsia="仿宋_GB2312" w:hint="eastAsia"/>
          <w:sz w:val="32"/>
          <w:szCs w:val="32"/>
        </w:rPr>
        <w:t>；</w:t>
      </w:r>
    </w:p>
    <w:p w:rsidR="00000000" w:rsidRDefault="00A749EE">
      <w:pPr>
        <w:spacing w:before="100" w:beforeAutospacing="1" w:after="100" w:afterAutospacing="1"/>
        <w:divId w:val="1085691425"/>
        <w:rPr>
          <w:rFonts w:hint="eastAsia"/>
        </w:rPr>
      </w:pPr>
      <w:r>
        <w:rPr>
          <w:rFonts w:ascii="仿宋_GB2312" w:eastAsia="仿宋_GB2312" w:hint="eastAsia"/>
          <w:sz w:val="32"/>
          <w:szCs w:val="32"/>
        </w:rPr>
        <w:t xml:space="preserve">    </w:t>
      </w:r>
      <w:r>
        <w:rPr>
          <w:rFonts w:ascii="仿宋_GB2312" w:eastAsia="仿宋_GB2312" w:hint="eastAsia"/>
          <w:sz w:val="32"/>
          <w:szCs w:val="32"/>
        </w:rPr>
        <w:t>（二）《中央级事业单位国有资产处置申请表》</w:t>
      </w:r>
      <w:r>
        <w:rPr>
          <w:rFonts w:ascii="仿宋_GB2312" w:eastAsia="仿宋_GB2312" w:hint="eastAsia"/>
          <w:sz w:val="32"/>
          <w:szCs w:val="32"/>
        </w:rPr>
        <w:t>；</w:t>
      </w:r>
    </w:p>
    <w:p w:rsidR="00000000" w:rsidRDefault="00A749EE">
      <w:pPr>
        <w:spacing w:before="100" w:beforeAutospacing="1" w:after="100" w:afterAutospacing="1"/>
        <w:divId w:val="1085691425"/>
        <w:rPr>
          <w:rFonts w:hint="eastAsia"/>
        </w:rPr>
      </w:pPr>
      <w:r>
        <w:rPr>
          <w:rFonts w:ascii="仿宋_GB2312" w:eastAsia="仿宋_GB2312" w:hint="eastAsia"/>
          <w:sz w:val="32"/>
          <w:szCs w:val="32"/>
        </w:rPr>
        <w:t xml:space="preserve">    </w:t>
      </w:r>
      <w:r>
        <w:rPr>
          <w:rFonts w:ascii="仿宋_GB2312" w:eastAsia="仿宋_GB2312" w:hint="eastAsia"/>
          <w:sz w:val="32"/>
          <w:szCs w:val="32"/>
        </w:rPr>
        <w:t>（三）资产价值凭证及产权证明，如购货发票或收据、工程决算副本、国</w:t>
      </w:r>
      <w:r>
        <w:rPr>
          <w:rFonts w:ascii="仿宋_GB2312" w:eastAsia="仿宋_GB2312" w:hint="eastAsia"/>
          <w:sz w:val="32"/>
          <w:szCs w:val="32"/>
        </w:rPr>
        <w:t xml:space="preserve"> </w:t>
      </w:r>
      <w:r>
        <w:rPr>
          <w:rFonts w:ascii="仿宋_GB2312" w:eastAsia="仿宋_GB2312" w:hint="eastAsia"/>
          <w:sz w:val="32"/>
          <w:szCs w:val="32"/>
        </w:rPr>
        <w:t>有土地使用权证、房屋所有权证、股权证等凭据的复印件（加盖单位公章）</w:t>
      </w:r>
      <w:r>
        <w:rPr>
          <w:rFonts w:ascii="仿宋_GB2312" w:eastAsia="仿宋_GB2312" w:hint="eastAsia"/>
          <w:sz w:val="32"/>
          <w:szCs w:val="32"/>
        </w:rPr>
        <w:t>；</w:t>
      </w:r>
    </w:p>
    <w:p w:rsidR="00000000" w:rsidRDefault="00A749EE">
      <w:pPr>
        <w:spacing w:before="100" w:beforeAutospacing="1" w:after="100" w:afterAutospacing="1"/>
        <w:divId w:val="1085691425"/>
        <w:rPr>
          <w:rFonts w:hint="eastAsia"/>
        </w:rPr>
      </w:pPr>
      <w:r>
        <w:rPr>
          <w:rFonts w:ascii="仿宋_GB2312" w:eastAsia="仿宋_GB2312" w:hint="eastAsia"/>
          <w:sz w:val="32"/>
          <w:szCs w:val="32"/>
        </w:rPr>
        <w:t xml:space="preserve">    </w:t>
      </w:r>
      <w:r>
        <w:rPr>
          <w:rFonts w:ascii="仿宋_GB2312" w:eastAsia="仿宋_GB2312" w:hint="eastAsia"/>
          <w:sz w:val="32"/>
          <w:szCs w:val="32"/>
        </w:rPr>
        <w:t>（四）对方单</w:t>
      </w:r>
      <w:proofErr w:type="gramStart"/>
      <w:r>
        <w:rPr>
          <w:rFonts w:ascii="仿宋_GB2312" w:eastAsia="仿宋_GB2312" w:hint="eastAsia"/>
          <w:sz w:val="32"/>
          <w:szCs w:val="32"/>
        </w:rPr>
        <w:t>位拟</w:t>
      </w:r>
      <w:proofErr w:type="gramEnd"/>
      <w:r>
        <w:rPr>
          <w:rFonts w:ascii="仿宋_GB2312" w:eastAsia="仿宋_GB2312" w:hint="eastAsia"/>
          <w:sz w:val="32"/>
          <w:szCs w:val="32"/>
        </w:rPr>
        <w:t>用于置换资产的基本情况说明、是否已被设置为担保物</w:t>
      </w:r>
      <w:r>
        <w:rPr>
          <w:rFonts w:ascii="仿宋_GB2312" w:eastAsia="仿宋_GB2312" w:hint="eastAsia"/>
          <w:sz w:val="32"/>
          <w:szCs w:val="32"/>
        </w:rPr>
        <w:t xml:space="preserve"> </w:t>
      </w:r>
      <w:r>
        <w:rPr>
          <w:rFonts w:ascii="仿宋_GB2312" w:eastAsia="仿宋_GB2312" w:hint="eastAsia"/>
          <w:sz w:val="32"/>
          <w:szCs w:val="32"/>
        </w:rPr>
        <w:t>等</w:t>
      </w:r>
      <w:r>
        <w:rPr>
          <w:rFonts w:ascii="仿宋_GB2312" w:eastAsia="仿宋_GB2312" w:hint="eastAsia"/>
          <w:sz w:val="32"/>
          <w:szCs w:val="32"/>
        </w:rPr>
        <w:t>；</w:t>
      </w:r>
    </w:p>
    <w:p w:rsidR="00000000" w:rsidRDefault="00A749EE">
      <w:pPr>
        <w:spacing w:before="100" w:beforeAutospacing="1" w:after="100" w:afterAutospacing="1"/>
        <w:divId w:val="1085691425"/>
        <w:rPr>
          <w:rFonts w:hint="eastAsia"/>
        </w:rPr>
      </w:pPr>
      <w:r>
        <w:rPr>
          <w:rFonts w:ascii="仿宋_GB2312" w:eastAsia="仿宋_GB2312" w:hint="eastAsia"/>
          <w:sz w:val="32"/>
          <w:szCs w:val="32"/>
        </w:rPr>
        <w:t xml:space="preserve">    </w:t>
      </w:r>
      <w:r>
        <w:rPr>
          <w:rFonts w:ascii="仿宋_GB2312" w:eastAsia="仿宋_GB2312" w:hint="eastAsia"/>
          <w:sz w:val="32"/>
          <w:szCs w:val="32"/>
        </w:rPr>
        <w:t>（五）双方</w:t>
      </w:r>
      <w:r>
        <w:rPr>
          <w:rFonts w:ascii="仿宋_GB2312" w:eastAsia="仿宋_GB2312" w:hint="eastAsia"/>
          <w:sz w:val="32"/>
          <w:szCs w:val="32"/>
        </w:rPr>
        <w:t>草签的置换协议</w:t>
      </w:r>
      <w:r>
        <w:rPr>
          <w:rFonts w:ascii="仿宋_GB2312" w:eastAsia="仿宋_GB2312" w:hint="eastAsia"/>
          <w:sz w:val="32"/>
          <w:szCs w:val="32"/>
        </w:rPr>
        <w:t>；</w:t>
      </w:r>
    </w:p>
    <w:p w:rsidR="00000000" w:rsidRDefault="00A749EE">
      <w:pPr>
        <w:spacing w:before="100" w:beforeAutospacing="1" w:after="100" w:afterAutospacing="1"/>
        <w:divId w:val="1085691425"/>
        <w:rPr>
          <w:rFonts w:hint="eastAsia"/>
        </w:rPr>
      </w:pPr>
      <w:r>
        <w:rPr>
          <w:rFonts w:ascii="仿宋_GB2312" w:eastAsia="仿宋_GB2312" w:hint="eastAsia"/>
          <w:sz w:val="32"/>
          <w:szCs w:val="32"/>
        </w:rPr>
        <w:t xml:space="preserve">    </w:t>
      </w:r>
      <w:r>
        <w:rPr>
          <w:rFonts w:ascii="仿宋_GB2312" w:eastAsia="仿宋_GB2312" w:hint="eastAsia"/>
          <w:sz w:val="32"/>
          <w:szCs w:val="32"/>
        </w:rPr>
        <w:t>（六）对方单位的法人证书或营业执照的复印件（加盖单位公章）；</w:t>
      </w:r>
      <w:r>
        <w:rPr>
          <w:rFonts w:ascii="仿宋_GB2312" w:eastAsia="仿宋_GB2312" w:hint="eastAsia"/>
          <w:sz w:val="32"/>
          <w:szCs w:val="32"/>
        </w:rPr>
        <w:t xml:space="preserve"> </w:t>
      </w:r>
    </w:p>
    <w:p w:rsidR="00000000" w:rsidRDefault="00A749EE">
      <w:pPr>
        <w:spacing w:before="100" w:beforeAutospacing="1" w:after="100" w:afterAutospacing="1"/>
        <w:divId w:val="1085691425"/>
        <w:rPr>
          <w:rFonts w:hint="eastAsia"/>
        </w:rPr>
      </w:pPr>
      <w:r>
        <w:rPr>
          <w:rFonts w:ascii="仿宋_GB2312" w:eastAsia="仿宋_GB2312" w:hint="eastAsia"/>
          <w:sz w:val="32"/>
          <w:szCs w:val="32"/>
        </w:rPr>
        <w:t xml:space="preserve">    </w:t>
      </w:r>
      <w:r>
        <w:rPr>
          <w:rFonts w:ascii="仿宋_GB2312" w:eastAsia="仿宋_GB2312" w:hint="eastAsia"/>
          <w:sz w:val="32"/>
          <w:szCs w:val="32"/>
        </w:rPr>
        <w:t>（七）中央级事业单位近期的财务报告</w:t>
      </w:r>
      <w:r>
        <w:rPr>
          <w:rFonts w:ascii="仿宋_GB2312" w:eastAsia="仿宋_GB2312" w:hint="eastAsia"/>
          <w:sz w:val="32"/>
          <w:szCs w:val="32"/>
        </w:rPr>
        <w:t>；</w:t>
      </w:r>
    </w:p>
    <w:p w:rsidR="00000000" w:rsidRDefault="00A749EE">
      <w:pPr>
        <w:spacing w:before="100" w:beforeAutospacing="1" w:after="100" w:afterAutospacing="1"/>
        <w:divId w:val="1085691425"/>
        <w:rPr>
          <w:rFonts w:hint="eastAsia"/>
        </w:rPr>
      </w:pPr>
      <w:r>
        <w:rPr>
          <w:rFonts w:ascii="仿宋_GB2312" w:eastAsia="仿宋_GB2312" w:hint="eastAsia"/>
          <w:sz w:val="32"/>
          <w:szCs w:val="32"/>
        </w:rPr>
        <w:t xml:space="preserve">    </w:t>
      </w:r>
      <w:r>
        <w:rPr>
          <w:rFonts w:ascii="仿宋_GB2312" w:eastAsia="仿宋_GB2312" w:hint="eastAsia"/>
          <w:sz w:val="32"/>
          <w:szCs w:val="32"/>
        </w:rPr>
        <w:t>（八）其他相关材料</w:t>
      </w:r>
      <w:r>
        <w:rPr>
          <w:rFonts w:ascii="仿宋_GB2312" w:eastAsia="仿宋_GB2312" w:hint="eastAsia"/>
          <w:sz w:val="32"/>
          <w:szCs w:val="32"/>
        </w:rPr>
        <w:t>。</w:t>
      </w:r>
    </w:p>
    <w:p w:rsidR="00000000" w:rsidRDefault="00A749EE">
      <w:pPr>
        <w:spacing w:before="100" w:beforeAutospacing="1" w:after="100" w:afterAutospacing="1"/>
        <w:jc w:val="center"/>
        <w:divId w:val="1085691425"/>
        <w:rPr>
          <w:rFonts w:hint="eastAsia"/>
        </w:rPr>
      </w:pPr>
      <w:bookmarkStart w:id="6" w:name="a76"/>
      <w:bookmarkEnd w:id="6"/>
      <w:r>
        <w:rPr>
          <w:rFonts w:ascii="仿宋_GB2312" w:eastAsia="仿宋_GB2312" w:hint="eastAsia"/>
          <w:b/>
          <w:sz w:val="32"/>
          <w:szCs w:val="32"/>
        </w:rPr>
        <w:t>第五章</w:t>
      </w:r>
      <w:r>
        <w:rPr>
          <w:rFonts w:ascii="仿宋_GB2312" w:eastAsia="仿宋_GB2312" w:hint="eastAsia"/>
          <w:b/>
          <w:sz w:val="32"/>
          <w:szCs w:val="32"/>
        </w:rPr>
        <w:t xml:space="preserve">  </w:t>
      </w:r>
      <w:r>
        <w:rPr>
          <w:rFonts w:ascii="仿宋_GB2312" w:eastAsia="仿宋_GB2312" w:hint="eastAsia"/>
          <w:b/>
          <w:sz w:val="32"/>
          <w:szCs w:val="32"/>
        </w:rPr>
        <w:t>报废报损和核</w:t>
      </w:r>
      <w:r>
        <w:rPr>
          <w:rFonts w:ascii="仿宋_GB2312" w:eastAsia="仿宋_GB2312" w:hint="eastAsia"/>
          <w:b/>
          <w:sz w:val="32"/>
          <w:szCs w:val="32"/>
        </w:rPr>
        <w:t>销</w:t>
      </w:r>
    </w:p>
    <w:p w:rsidR="00000000" w:rsidRDefault="00A749EE">
      <w:pPr>
        <w:spacing w:before="100" w:beforeAutospacing="1" w:after="100" w:afterAutospacing="1"/>
        <w:divId w:val="1085691425"/>
        <w:rPr>
          <w:rFonts w:hint="eastAsia"/>
        </w:rPr>
      </w:pPr>
      <w:r>
        <w:rPr>
          <w:rFonts w:ascii="仿宋_GB2312" w:eastAsia="仿宋_GB2312" w:hint="eastAsia"/>
          <w:sz w:val="32"/>
          <w:szCs w:val="32"/>
        </w:rPr>
        <w:t xml:space="preserve">    </w:t>
      </w:r>
      <w:r>
        <w:rPr>
          <w:rFonts w:ascii="仿宋_GB2312" w:eastAsia="仿宋_GB2312" w:hint="eastAsia"/>
          <w:sz w:val="32"/>
          <w:szCs w:val="32"/>
        </w:rPr>
        <w:t>第二十六条</w:t>
      </w:r>
      <w:r>
        <w:rPr>
          <w:rFonts w:ascii="仿宋_GB2312" w:eastAsia="仿宋_GB2312" w:hint="eastAsia"/>
          <w:sz w:val="32"/>
          <w:szCs w:val="32"/>
        </w:rPr>
        <w:t xml:space="preserve">  </w:t>
      </w:r>
      <w:r>
        <w:rPr>
          <w:rFonts w:ascii="仿宋_GB2312" w:eastAsia="仿宋_GB2312" w:hint="eastAsia"/>
          <w:sz w:val="32"/>
          <w:szCs w:val="32"/>
        </w:rPr>
        <w:t>报废是指按有关规定或经有关部门、专家鉴定，对已不能继续使用的资产，</w:t>
      </w:r>
      <w:r>
        <w:rPr>
          <w:rFonts w:ascii="仿宋_GB2312" w:eastAsia="仿宋_GB2312" w:hint="eastAsia"/>
          <w:sz w:val="32"/>
          <w:szCs w:val="32"/>
        </w:rPr>
        <w:t xml:space="preserve"> </w:t>
      </w:r>
      <w:r>
        <w:rPr>
          <w:rFonts w:ascii="仿宋_GB2312" w:eastAsia="仿宋_GB2312" w:hint="eastAsia"/>
          <w:sz w:val="32"/>
          <w:szCs w:val="32"/>
        </w:rPr>
        <w:t>进行产权注销的资产处置行为</w:t>
      </w:r>
      <w:r>
        <w:rPr>
          <w:rFonts w:ascii="仿宋_GB2312" w:eastAsia="仿宋_GB2312" w:hint="eastAsia"/>
          <w:sz w:val="32"/>
          <w:szCs w:val="32"/>
        </w:rPr>
        <w:t>。</w:t>
      </w:r>
    </w:p>
    <w:p w:rsidR="00000000" w:rsidRDefault="00A749EE">
      <w:pPr>
        <w:spacing w:before="100" w:beforeAutospacing="1" w:after="100" w:afterAutospacing="1"/>
        <w:divId w:val="1085691425"/>
        <w:rPr>
          <w:rFonts w:hint="eastAsia"/>
        </w:rPr>
      </w:pPr>
      <w:r>
        <w:rPr>
          <w:rFonts w:ascii="仿宋_GB2312" w:eastAsia="仿宋_GB2312" w:hint="eastAsia"/>
          <w:sz w:val="32"/>
          <w:szCs w:val="32"/>
        </w:rPr>
        <w:t xml:space="preserve">    </w:t>
      </w:r>
      <w:r>
        <w:rPr>
          <w:rFonts w:ascii="仿宋_GB2312" w:eastAsia="仿宋_GB2312" w:hint="eastAsia"/>
          <w:sz w:val="32"/>
          <w:szCs w:val="32"/>
        </w:rPr>
        <w:t>第二十七条</w:t>
      </w:r>
      <w:r>
        <w:rPr>
          <w:rFonts w:ascii="仿宋_GB2312" w:eastAsia="仿宋_GB2312" w:hint="eastAsia"/>
          <w:sz w:val="32"/>
          <w:szCs w:val="32"/>
        </w:rPr>
        <w:t xml:space="preserve">  </w:t>
      </w:r>
      <w:r>
        <w:rPr>
          <w:rFonts w:ascii="仿宋_GB2312" w:eastAsia="仿宋_GB2312" w:hint="eastAsia"/>
          <w:sz w:val="32"/>
          <w:szCs w:val="32"/>
        </w:rPr>
        <w:t>报损是指由于发生呆账损失、非</w:t>
      </w:r>
      <w:proofErr w:type="gramStart"/>
      <w:r>
        <w:rPr>
          <w:rFonts w:ascii="仿宋_GB2312" w:eastAsia="仿宋_GB2312" w:hint="eastAsia"/>
          <w:sz w:val="32"/>
          <w:szCs w:val="32"/>
        </w:rPr>
        <w:t>正常损失</w:t>
      </w:r>
      <w:proofErr w:type="gramEnd"/>
      <w:r>
        <w:rPr>
          <w:rFonts w:ascii="仿宋_GB2312" w:eastAsia="仿宋_GB2312" w:hint="eastAsia"/>
          <w:sz w:val="32"/>
          <w:szCs w:val="32"/>
        </w:rPr>
        <w:t>等原因，按有关规定对资产损失进</w:t>
      </w:r>
      <w:r>
        <w:rPr>
          <w:rFonts w:ascii="仿宋_GB2312" w:eastAsia="仿宋_GB2312" w:hint="eastAsia"/>
          <w:sz w:val="32"/>
          <w:szCs w:val="32"/>
        </w:rPr>
        <w:t xml:space="preserve"> </w:t>
      </w:r>
      <w:r>
        <w:rPr>
          <w:rFonts w:ascii="仿宋_GB2312" w:eastAsia="仿宋_GB2312" w:hint="eastAsia"/>
          <w:sz w:val="32"/>
          <w:szCs w:val="32"/>
        </w:rPr>
        <w:t>行产权注销的资产处置行为</w:t>
      </w:r>
      <w:r>
        <w:rPr>
          <w:rFonts w:ascii="仿宋_GB2312" w:eastAsia="仿宋_GB2312" w:hint="eastAsia"/>
          <w:sz w:val="32"/>
          <w:szCs w:val="32"/>
        </w:rPr>
        <w:t>。</w:t>
      </w:r>
    </w:p>
    <w:p w:rsidR="00000000" w:rsidRDefault="00A749EE">
      <w:pPr>
        <w:spacing w:before="100" w:beforeAutospacing="1" w:after="100" w:afterAutospacing="1"/>
        <w:divId w:val="1085691425"/>
        <w:rPr>
          <w:rFonts w:hint="eastAsia"/>
        </w:rPr>
      </w:pPr>
      <w:r>
        <w:rPr>
          <w:rFonts w:ascii="仿宋_GB2312" w:eastAsia="仿宋_GB2312" w:hint="eastAsia"/>
          <w:sz w:val="32"/>
          <w:szCs w:val="32"/>
        </w:rPr>
        <w:t xml:space="preserve">    </w:t>
      </w:r>
      <w:r>
        <w:rPr>
          <w:rFonts w:ascii="仿宋_GB2312" w:eastAsia="仿宋_GB2312" w:hint="eastAsia"/>
          <w:sz w:val="32"/>
          <w:szCs w:val="32"/>
        </w:rPr>
        <w:t>第二十八条</w:t>
      </w:r>
      <w:r>
        <w:rPr>
          <w:rFonts w:ascii="仿宋_GB2312" w:eastAsia="仿宋_GB2312" w:hint="eastAsia"/>
          <w:sz w:val="32"/>
          <w:szCs w:val="32"/>
        </w:rPr>
        <w:t xml:space="preserve">  </w:t>
      </w:r>
      <w:r>
        <w:rPr>
          <w:rFonts w:ascii="仿宋_GB2312" w:eastAsia="仿宋_GB2312" w:hint="eastAsia"/>
          <w:sz w:val="32"/>
          <w:szCs w:val="32"/>
        </w:rPr>
        <w:t>中央级事业单位申请国有资产报废、报损，应提交以下材料</w:t>
      </w:r>
      <w:r>
        <w:rPr>
          <w:rFonts w:ascii="仿宋_GB2312" w:eastAsia="仿宋_GB2312" w:hint="eastAsia"/>
          <w:sz w:val="32"/>
          <w:szCs w:val="32"/>
        </w:rPr>
        <w:t>：</w:t>
      </w:r>
    </w:p>
    <w:p w:rsidR="00000000" w:rsidRDefault="00A749EE">
      <w:pPr>
        <w:spacing w:before="100" w:beforeAutospacing="1" w:after="100" w:afterAutospacing="1"/>
        <w:divId w:val="1085691425"/>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（一）报废、报损申请文件</w:t>
      </w:r>
      <w:r>
        <w:rPr>
          <w:rFonts w:ascii="仿宋_GB2312" w:eastAsia="仿宋_GB2312" w:hint="eastAsia"/>
          <w:sz w:val="32"/>
          <w:szCs w:val="32"/>
        </w:rPr>
        <w:t>；</w:t>
      </w:r>
    </w:p>
    <w:p w:rsidR="00000000" w:rsidRDefault="00A749EE">
      <w:pPr>
        <w:spacing w:before="100" w:beforeAutospacing="1" w:after="100" w:afterAutospacing="1"/>
        <w:divId w:val="1085691425"/>
        <w:rPr>
          <w:rFonts w:hint="eastAsia"/>
        </w:rPr>
      </w:pPr>
      <w:r>
        <w:rPr>
          <w:rFonts w:ascii="仿宋_GB2312" w:eastAsia="仿宋_GB2312" w:hint="eastAsia"/>
          <w:sz w:val="32"/>
          <w:szCs w:val="32"/>
        </w:rPr>
        <w:lastRenderedPageBreak/>
        <w:t xml:space="preserve">    </w:t>
      </w:r>
      <w:r>
        <w:rPr>
          <w:rFonts w:ascii="仿宋_GB2312" w:eastAsia="仿宋_GB2312" w:hint="eastAsia"/>
          <w:sz w:val="32"/>
          <w:szCs w:val="32"/>
        </w:rPr>
        <w:t>（二）《中央级事业单位国有资产处置申请表》</w:t>
      </w:r>
      <w:r>
        <w:rPr>
          <w:rFonts w:ascii="仿宋_GB2312" w:eastAsia="仿宋_GB2312" w:hint="eastAsia"/>
          <w:sz w:val="32"/>
          <w:szCs w:val="32"/>
        </w:rPr>
        <w:t>；</w:t>
      </w:r>
    </w:p>
    <w:p w:rsidR="00000000" w:rsidRDefault="00A749EE">
      <w:pPr>
        <w:spacing w:before="100" w:beforeAutospacing="1" w:after="100" w:afterAutospacing="1"/>
        <w:divId w:val="1085691425"/>
        <w:rPr>
          <w:rFonts w:hint="eastAsia"/>
        </w:rPr>
      </w:pPr>
      <w:r>
        <w:rPr>
          <w:rFonts w:ascii="仿宋_GB2312" w:eastAsia="仿宋_GB2312" w:hint="eastAsia"/>
          <w:sz w:val="32"/>
          <w:szCs w:val="32"/>
        </w:rPr>
        <w:t xml:space="preserve">    </w:t>
      </w:r>
      <w:r>
        <w:rPr>
          <w:rFonts w:ascii="仿宋_GB2312" w:eastAsia="仿宋_GB2312" w:hint="eastAsia"/>
          <w:sz w:val="32"/>
          <w:szCs w:val="32"/>
        </w:rPr>
        <w:t>（三）</w:t>
      </w:r>
      <w:proofErr w:type="gramStart"/>
      <w:r>
        <w:rPr>
          <w:rFonts w:ascii="仿宋_GB2312" w:eastAsia="仿宋_GB2312" w:hint="eastAsia"/>
          <w:sz w:val="32"/>
          <w:szCs w:val="32"/>
        </w:rPr>
        <w:t>能够证</w:t>
      </w:r>
      <w:proofErr w:type="gramEnd"/>
      <w:r>
        <w:rPr>
          <w:rFonts w:ascii="仿宋_GB2312" w:eastAsia="仿宋_GB2312" w:hint="eastAsia"/>
          <w:sz w:val="32"/>
          <w:szCs w:val="32"/>
        </w:rPr>
        <w:t>明盘亏、毁损以及非</w:t>
      </w:r>
      <w:proofErr w:type="gramStart"/>
      <w:r>
        <w:rPr>
          <w:rFonts w:ascii="仿宋_GB2312" w:eastAsia="仿宋_GB2312" w:hint="eastAsia"/>
          <w:sz w:val="32"/>
          <w:szCs w:val="32"/>
        </w:rPr>
        <w:t>正常损失</w:t>
      </w:r>
      <w:proofErr w:type="gramEnd"/>
      <w:r>
        <w:rPr>
          <w:rFonts w:ascii="仿宋_GB2312" w:eastAsia="仿宋_GB2312" w:hint="eastAsia"/>
          <w:sz w:val="32"/>
          <w:szCs w:val="32"/>
        </w:rPr>
        <w:t>资产价值的有效凭证。如购货</w:t>
      </w:r>
      <w:r>
        <w:rPr>
          <w:rFonts w:ascii="仿宋_GB2312" w:eastAsia="仿宋_GB2312" w:hint="eastAsia"/>
          <w:sz w:val="32"/>
          <w:szCs w:val="32"/>
        </w:rPr>
        <w:t xml:space="preserve"> </w:t>
      </w:r>
      <w:r>
        <w:rPr>
          <w:rFonts w:ascii="仿宋_GB2312" w:eastAsia="仿宋_GB2312" w:hint="eastAsia"/>
          <w:sz w:val="32"/>
          <w:szCs w:val="32"/>
        </w:rPr>
        <w:t>发票或收据、工程决算副本、记账凭证、固定资产卡片、盘点表及产权证明等凭据的复印件（加盖单位公章）</w:t>
      </w:r>
      <w:r>
        <w:rPr>
          <w:rFonts w:ascii="仿宋_GB2312" w:eastAsia="仿宋_GB2312" w:hint="eastAsia"/>
          <w:sz w:val="32"/>
          <w:szCs w:val="32"/>
        </w:rPr>
        <w:t>；</w:t>
      </w:r>
    </w:p>
    <w:p w:rsidR="00000000" w:rsidRDefault="00A749EE">
      <w:pPr>
        <w:spacing w:before="100" w:beforeAutospacing="1" w:after="100" w:afterAutospacing="1"/>
        <w:divId w:val="1085691425"/>
        <w:rPr>
          <w:rFonts w:hint="eastAsia"/>
        </w:rPr>
      </w:pPr>
      <w:r>
        <w:rPr>
          <w:rFonts w:ascii="仿宋_GB2312" w:eastAsia="仿宋_GB2312" w:hint="eastAsia"/>
          <w:sz w:val="32"/>
          <w:szCs w:val="32"/>
        </w:rPr>
        <w:t xml:space="preserve">    </w:t>
      </w:r>
      <w:r>
        <w:rPr>
          <w:rFonts w:ascii="仿宋_GB2312" w:eastAsia="仿宋_GB2312" w:hint="eastAsia"/>
          <w:sz w:val="32"/>
          <w:szCs w:val="32"/>
        </w:rPr>
        <w:t>（四）报废、报损价值清单</w:t>
      </w:r>
      <w:r>
        <w:rPr>
          <w:rFonts w:ascii="仿宋_GB2312" w:eastAsia="仿宋_GB2312" w:hint="eastAsia"/>
          <w:sz w:val="32"/>
          <w:szCs w:val="32"/>
        </w:rPr>
        <w:t>；</w:t>
      </w:r>
    </w:p>
    <w:p w:rsidR="00000000" w:rsidRDefault="00A749EE">
      <w:pPr>
        <w:spacing w:before="100" w:beforeAutospacing="1" w:after="100" w:afterAutospacing="1"/>
        <w:divId w:val="1085691425"/>
        <w:rPr>
          <w:rFonts w:hint="eastAsia"/>
        </w:rPr>
      </w:pPr>
      <w:r>
        <w:rPr>
          <w:rFonts w:ascii="仿宋_GB2312" w:eastAsia="仿宋_GB2312" w:hint="eastAsia"/>
          <w:sz w:val="32"/>
          <w:szCs w:val="32"/>
        </w:rPr>
        <w:t xml:space="preserve">    </w:t>
      </w:r>
      <w:r>
        <w:rPr>
          <w:rFonts w:ascii="仿宋_GB2312" w:eastAsia="仿宋_GB2312" w:hint="eastAsia"/>
          <w:sz w:val="32"/>
          <w:szCs w:val="32"/>
        </w:rPr>
        <w:t>（五）非</w:t>
      </w:r>
      <w:proofErr w:type="gramStart"/>
      <w:r>
        <w:rPr>
          <w:rFonts w:ascii="仿宋_GB2312" w:eastAsia="仿宋_GB2312" w:hint="eastAsia"/>
          <w:sz w:val="32"/>
          <w:szCs w:val="32"/>
        </w:rPr>
        <w:t>正常损失</w:t>
      </w:r>
      <w:proofErr w:type="gramEnd"/>
      <w:r>
        <w:rPr>
          <w:rFonts w:ascii="仿宋_GB2312" w:eastAsia="仿宋_GB2312" w:hint="eastAsia"/>
          <w:sz w:val="32"/>
          <w:szCs w:val="32"/>
        </w:rPr>
        <w:t>责任事故的鉴定文件及对责任者的处理文件；</w:t>
      </w:r>
      <w:r>
        <w:rPr>
          <w:rFonts w:ascii="仿宋_GB2312" w:eastAsia="仿宋_GB2312" w:hint="eastAsia"/>
          <w:sz w:val="32"/>
          <w:szCs w:val="32"/>
        </w:rPr>
        <w:t xml:space="preserve"> </w:t>
      </w:r>
    </w:p>
    <w:p w:rsidR="00000000" w:rsidRDefault="00A749EE">
      <w:pPr>
        <w:spacing w:before="100" w:beforeAutospacing="1" w:after="100" w:afterAutospacing="1"/>
        <w:divId w:val="1085691425"/>
        <w:rPr>
          <w:rFonts w:hint="eastAsia"/>
        </w:rPr>
      </w:pPr>
      <w:r>
        <w:rPr>
          <w:rFonts w:ascii="仿宋_GB2312" w:eastAsia="仿宋_GB2312" w:hint="eastAsia"/>
          <w:sz w:val="32"/>
          <w:szCs w:val="32"/>
        </w:rPr>
        <w:t xml:space="preserve">    </w:t>
      </w:r>
      <w:r>
        <w:rPr>
          <w:rFonts w:ascii="仿宋_GB2312" w:eastAsia="仿宋_GB2312" w:hint="eastAsia"/>
          <w:sz w:val="32"/>
          <w:szCs w:val="32"/>
        </w:rPr>
        <w:t>（六）因房屋拆除等原因需办理资产核销手续的，提交相关职能部门的房</w:t>
      </w:r>
      <w:r>
        <w:rPr>
          <w:rFonts w:ascii="仿宋_GB2312" w:eastAsia="仿宋_GB2312" w:hint="eastAsia"/>
          <w:sz w:val="32"/>
          <w:szCs w:val="32"/>
        </w:rPr>
        <w:t xml:space="preserve"> </w:t>
      </w:r>
      <w:r>
        <w:rPr>
          <w:rFonts w:ascii="仿宋_GB2312" w:eastAsia="仿宋_GB2312" w:hint="eastAsia"/>
          <w:sz w:val="32"/>
          <w:szCs w:val="32"/>
        </w:rPr>
        <w:t>屋拆除批复文件、建设项目拆建立项文件、双方</w:t>
      </w:r>
      <w:proofErr w:type="gramStart"/>
      <w:r>
        <w:rPr>
          <w:rFonts w:ascii="仿宋_GB2312" w:eastAsia="仿宋_GB2312" w:hint="eastAsia"/>
          <w:sz w:val="32"/>
          <w:szCs w:val="32"/>
        </w:rPr>
        <w:t>签定</w:t>
      </w:r>
      <w:proofErr w:type="gramEnd"/>
      <w:r>
        <w:rPr>
          <w:rFonts w:ascii="仿宋_GB2312" w:eastAsia="仿宋_GB2312" w:hint="eastAsia"/>
          <w:sz w:val="32"/>
          <w:szCs w:val="32"/>
        </w:rPr>
        <w:t>的房屋拆迁补偿协议</w:t>
      </w:r>
      <w:r>
        <w:rPr>
          <w:rFonts w:ascii="仿宋_GB2312" w:eastAsia="仿宋_GB2312" w:hint="eastAsia"/>
          <w:sz w:val="32"/>
          <w:szCs w:val="32"/>
        </w:rPr>
        <w:t>；</w:t>
      </w:r>
    </w:p>
    <w:p w:rsidR="00000000" w:rsidRDefault="00A749EE">
      <w:pPr>
        <w:spacing w:before="100" w:beforeAutospacing="1" w:after="100" w:afterAutospacing="1"/>
        <w:divId w:val="1085691425"/>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（七）其他相关材料</w:t>
      </w:r>
      <w:r>
        <w:rPr>
          <w:rFonts w:ascii="仿宋_GB2312" w:eastAsia="仿宋_GB2312" w:hint="eastAsia"/>
          <w:sz w:val="32"/>
          <w:szCs w:val="32"/>
        </w:rPr>
        <w:t>。</w:t>
      </w:r>
    </w:p>
    <w:p w:rsidR="00000000" w:rsidRDefault="00A749EE">
      <w:pPr>
        <w:spacing w:before="100" w:beforeAutospacing="1" w:after="100" w:afterAutospacing="1"/>
        <w:divId w:val="1085691425"/>
        <w:rPr>
          <w:rFonts w:hint="eastAsia"/>
        </w:rPr>
      </w:pPr>
      <w:r>
        <w:rPr>
          <w:rFonts w:ascii="仿宋_GB2312" w:eastAsia="仿宋_GB2312" w:hint="eastAsia"/>
          <w:sz w:val="32"/>
          <w:szCs w:val="32"/>
        </w:rPr>
        <w:t xml:space="preserve">    </w:t>
      </w:r>
      <w:r>
        <w:rPr>
          <w:rFonts w:ascii="仿宋_GB2312" w:eastAsia="仿宋_GB2312" w:hint="eastAsia"/>
          <w:sz w:val="32"/>
          <w:szCs w:val="32"/>
        </w:rPr>
        <w:t>第二十九条</w:t>
      </w:r>
      <w:r>
        <w:rPr>
          <w:rFonts w:ascii="仿宋_GB2312" w:eastAsia="仿宋_GB2312" w:hint="eastAsia"/>
          <w:sz w:val="32"/>
          <w:szCs w:val="32"/>
        </w:rPr>
        <w:t xml:space="preserve">  </w:t>
      </w:r>
      <w:r>
        <w:rPr>
          <w:rFonts w:ascii="仿宋_GB2312" w:eastAsia="仿宋_GB2312" w:hint="eastAsia"/>
          <w:sz w:val="32"/>
          <w:szCs w:val="32"/>
        </w:rPr>
        <w:t>中央级事业单位国有资产对外投资、担保（抵押）发生损失申请损失处置</w:t>
      </w:r>
      <w:r>
        <w:rPr>
          <w:rFonts w:ascii="仿宋_GB2312" w:eastAsia="仿宋_GB2312" w:hint="eastAsia"/>
          <w:sz w:val="32"/>
          <w:szCs w:val="32"/>
        </w:rPr>
        <w:t xml:space="preserve"> </w:t>
      </w:r>
      <w:r>
        <w:rPr>
          <w:rFonts w:ascii="仿宋_GB2312" w:eastAsia="仿宋_GB2312" w:hint="eastAsia"/>
          <w:sz w:val="32"/>
          <w:szCs w:val="32"/>
        </w:rPr>
        <w:t>的，应提交以下材料</w:t>
      </w:r>
      <w:r>
        <w:rPr>
          <w:rFonts w:ascii="仿宋_GB2312" w:eastAsia="仿宋_GB2312" w:hint="eastAsia"/>
          <w:sz w:val="32"/>
          <w:szCs w:val="32"/>
        </w:rPr>
        <w:t>：</w:t>
      </w:r>
    </w:p>
    <w:p w:rsidR="00000000" w:rsidRDefault="00A749EE">
      <w:pPr>
        <w:spacing w:before="100" w:beforeAutospacing="1" w:after="100" w:afterAutospacing="1"/>
        <w:divId w:val="1085691425"/>
        <w:rPr>
          <w:rFonts w:hint="eastAsia"/>
        </w:rPr>
      </w:pPr>
      <w:r>
        <w:rPr>
          <w:rFonts w:ascii="仿宋_GB2312" w:eastAsia="仿宋_GB2312" w:hint="eastAsia"/>
          <w:sz w:val="32"/>
          <w:szCs w:val="32"/>
        </w:rPr>
        <w:t xml:space="preserve">    </w:t>
      </w:r>
      <w:r>
        <w:rPr>
          <w:rFonts w:ascii="仿宋_GB2312" w:eastAsia="仿宋_GB2312" w:hint="eastAsia"/>
          <w:sz w:val="32"/>
          <w:szCs w:val="32"/>
        </w:rPr>
        <w:t>（一）对外投资、担保（抵押）损失处置申请文件</w:t>
      </w:r>
      <w:r>
        <w:rPr>
          <w:rFonts w:ascii="仿宋_GB2312" w:eastAsia="仿宋_GB2312" w:hint="eastAsia"/>
          <w:sz w:val="32"/>
          <w:szCs w:val="32"/>
        </w:rPr>
        <w:t>；</w:t>
      </w:r>
    </w:p>
    <w:p w:rsidR="00000000" w:rsidRDefault="00A749EE">
      <w:pPr>
        <w:spacing w:before="100" w:beforeAutospacing="1" w:after="100" w:afterAutospacing="1"/>
        <w:divId w:val="1085691425"/>
        <w:rPr>
          <w:rFonts w:hint="eastAsia"/>
        </w:rPr>
      </w:pPr>
      <w:r>
        <w:rPr>
          <w:rFonts w:ascii="仿宋_GB2312" w:eastAsia="仿宋_GB2312" w:hint="eastAsia"/>
          <w:sz w:val="32"/>
          <w:szCs w:val="32"/>
        </w:rPr>
        <w:t xml:space="preserve">    </w:t>
      </w:r>
      <w:r>
        <w:rPr>
          <w:rFonts w:ascii="仿宋_GB2312" w:eastAsia="仿宋_GB2312" w:hint="eastAsia"/>
          <w:sz w:val="32"/>
          <w:szCs w:val="32"/>
        </w:rPr>
        <w:t>（二）《中央级事业单位国有资产处置申请表》</w:t>
      </w:r>
      <w:r>
        <w:rPr>
          <w:rFonts w:ascii="仿宋_GB2312" w:eastAsia="仿宋_GB2312" w:hint="eastAsia"/>
          <w:sz w:val="32"/>
          <w:szCs w:val="32"/>
        </w:rPr>
        <w:t>；</w:t>
      </w:r>
    </w:p>
    <w:p w:rsidR="00000000" w:rsidRDefault="00A749EE">
      <w:pPr>
        <w:spacing w:before="100" w:beforeAutospacing="1" w:after="100" w:afterAutospacing="1"/>
        <w:divId w:val="1085691425"/>
        <w:rPr>
          <w:rFonts w:hint="eastAsia"/>
        </w:rPr>
      </w:pPr>
      <w:r>
        <w:rPr>
          <w:rFonts w:ascii="仿宋_GB2312" w:eastAsia="仿宋_GB2312" w:hint="eastAsia"/>
          <w:sz w:val="32"/>
          <w:szCs w:val="32"/>
        </w:rPr>
        <w:t xml:space="preserve">    </w:t>
      </w:r>
      <w:r>
        <w:rPr>
          <w:rFonts w:ascii="仿宋_GB2312" w:eastAsia="仿宋_GB2312" w:hint="eastAsia"/>
          <w:sz w:val="32"/>
          <w:szCs w:val="32"/>
        </w:rPr>
        <w:t>（三）被投资单位的清算审计报告及注销文件</w:t>
      </w:r>
      <w:r>
        <w:rPr>
          <w:rFonts w:ascii="仿宋_GB2312" w:eastAsia="仿宋_GB2312" w:hint="eastAsia"/>
          <w:sz w:val="32"/>
          <w:szCs w:val="32"/>
        </w:rPr>
        <w:t>；</w:t>
      </w:r>
    </w:p>
    <w:p w:rsidR="00000000" w:rsidRDefault="00A749EE">
      <w:pPr>
        <w:spacing w:before="100" w:beforeAutospacing="1" w:after="100" w:afterAutospacing="1"/>
        <w:divId w:val="1085691425"/>
        <w:rPr>
          <w:rFonts w:hint="eastAsia"/>
        </w:rPr>
      </w:pPr>
      <w:r>
        <w:rPr>
          <w:rFonts w:ascii="仿宋_GB2312" w:eastAsia="仿宋_GB2312" w:hint="eastAsia"/>
          <w:sz w:val="32"/>
          <w:szCs w:val="32"/>
        </w:rPr>
        <w:t xml:space="preserve">    </w:t>
      </w:r>
      <w:r>
        <w:rPr>
          <w:rFonts w:ascii="仿宋_GB2312" w:eastAsia="仿宋_GB2312" w:hint="eastAsia"/>
          <w:sz w:val="32"/>
          <w:szCs w:val="32"/>
        </w:rPr>
        <w:t>（四）债权或股权凭证、形成呆坏账的情况说明和具有法定依据的证明材</w:t>
      </w:r>
      <w:r>
        <w:rPr>
          <w:rFonts w:ascii="仿宋_GB2312" w:eastAsia="仿宋_GB2312" w:hint="eastAsia"/>
          <w:sz w:val="32"/>
          <w:szCs w:val="32"/>
        </w:rPr>
        <w:t xml:space="preserve"> </w:t>
      </w:r>
      <w:r>
        <w:rPr>
          <w:rFonts w:ascii="仿宋_GB2312" w:eastAsia="仿宋_GB2312" w:hint="eastAsia"/>
          <w:sz w:val="32"/>
          <w:szCs w:val="32"/>
        </w:rPr>
        <w:t>料</w:t>
      </w:r>
      <w:r>
        <w:rPr>
          <w:rFonts w:ascii="仿宋_GB2312" w:eastAsia="仿宋_GB2312" w:hint="eastAsia"/>
          <w:sz w:val="32"/>
          <w:szCs w:val="32"/>
        </w:rPr>
        <w:t>；</w:t>
      </w:r>
    </w:p>
    <w:p w:rsidR="00000000" w:rsidRDefault="00A749EE">
      <w:pPr>
        <w:spacing w:before="100" w:beforeAutospacing="1" w:after="100" w:afterAutospacing="1"/>
        <w:divId w:val="1085691425"/>
        <w:rPr>
          <w:rFonts w:hint="eastAsia"/>
        </w:rPr>
      </w:pPr>
      <w:r>
        <w:rPr>
          <w:rFonts w:ascii="仿宋_GB2312" w:eastAsia="仿宋_GB2312" w:hint="eastAsia"/>
          <w:sz w:val="32"/>
          <w:szCs w:val="32"/>
        </w:rPr>
        <w:t xml:space="preserve">    </w:t>
      </w:r>
      <w:r>
        <w:rPr>
          <w:rFonts w:ascii="仿宋_GB2312" w:eastAsia="仿宋_GB2312" w:hint="eastAsia"/>
          <w:sz w:val="32"/>
          <w:szCs w:val="32"/>
        </w:rPr>
        <w:t>（五）申请仲裁或提起诉讼的，提交相关法律文书</w:t>
      </w:r>
      <w:r>
        <w:rPr>
          <w:rFonts w:ascii="仿宋_GB2312" w:eastAsia="仿宋_GB2312" w:hint="eastAsia"/>
          <w:sz w:val="32"/>
          <w:szCs w:val="32"/>
        </w:rPr>
        <w:t>；</w:t>
      </w:r>
    </w:p>
    <w:p w:rsidR="00000000" w:rsidRDefault="00A749EE">
      <w:pPr>
        <w:spacing w:before="100" w:beforeAutospacing="1" w:after="100" w:afterAutospacing="1"/>
        <w:divId w:val="1085691425"/>
        <w:rPr>
          <w:rFonts w:hint="eastAsia"/>
        </w:rPr>
      </w:pPr>
      <w:r>
        <w:rPr>
          <w:rFonts w:ascii="仿宋_GB2312" w:eastAsia="仿宋_GB2312" w:hint="eastAsia"/>
          <w:sz w:val="32"/>
          <w:szCs w:val="32"/>
        </w:rPr>
        <w:t xml:space="preserve">    </w:t>
      </w:r>
      <w:r>
        <w:rPr>
          <w:rFonts w:ascii="仿宋_GB2312" w:eastAsia="仿宋_GB2312" w:hint="eastAsia"/>
          <w:sz w:val="32"/>
          <w:szCs w:val="32"/>
        </w:rPr>
        <w:t>（六）其他相关材料</w:t>
      </w:r>
      <w:r>
        <w:rPr>
          <w:rFonts w:ascii="仿宋_GB2312" w:eastAsia="仿宋_GB2312" w:hint="eastAsia"/>
          <w:sz w:val="32"/>
          <w:szCs w:val="32"/>
        </w:rPr>
        <w:t>。</w:t>
      </w:r>
    </w:p>
    <w:p w:rsidR="00000000" w:rsidRDefault="00A749EE">
      <w:pPr>
        <w:spacing w:before="100" w:beforeAutospacing="1" w:after="100" w:afterAutospacing="1"/>
        <w:divId w:val="1085691425"/>
        <w:rPr>
          <w:rFonts w:hint="eastAsia"/>
        </w:rPr>
      </w:pPr>
      <w:r>
        <w:rPr>
          <w:rFonts w:ascii="仿宋_GB2312" w:eastAsia="仿宋_GB2312" w:hint="eastAsia"/>
          <w:sz w:val="32"/>
          <w:szCs w:val="32"/>
        </w:rPr>
        <w:t xml:space="preserve">    </w:t>
      </w:r>
      <w:r>
        <w:rPr>
          <w:rFonts w:ascii="仿宋_GB2312" w:eastAsia="仿宋_GB2312" w:hint="eastAsia"/>
          <w:sz w:val="32"/>
          <w:szCs w:val="32"/>
        </w:rPr>
        <w:t>第三十条</w:t>
      </w:r>
      <w:r>
        <w:rPr>
          <w:rFonts w:ascii="仿宋_GB2312" w:eastAsia="仿宋_GB2312" w:hint="eastAsia"/>
          <w:sz w:val="32"/>
          <w:szCs w:val="32"/>
        </w:rPr>
        <w:t xml:space="preserve">  </w:t>
      </w:r>
      <w:r>
        <w:rPr>
          <w:rFonts w:ascii="仿宋_GB2312" w:eastAsia="仿宋_GB2312" w:hint="eastAsia"/>
          <w:sz w:val="32"/>
          <w:szCs w:val="32"/>
        </w:rPr>
        <w:t>货币性资产损失核销是指单位按现</w:t>
      </w:r>
      <w:r>
        <w:rPr>
          <w:rFonts w:ascii="仿宋_GB2312" w:eastAsia="仿宋_GB2312" w:hint="eastAsia"/>
          <w:sz w:val="32"/>
          <w:szCs w:val="32"/>
        </w:rPr>
        <w:t>行财务与会计制度，对确认形成损失的货</w:t>
      </w:r>
      <w:r>
        <w:rPr>
          <w:rFonts w:ascii="仿宋_GB2312" w:eastAsia="仿宋_GB2312" w:hint="eastAsia"/>
          <w:sz w:val="32"/>
          <w:szCs w:val="32"/>
        </w:rPr>
        <w:t xml:space="preserve"> </w:t>
      </w:r>
      <w:proofErr w:type="gramStart"/>
      <w:r>
        <w:rPr>
          <w:rFonts w:ascii="仿宋_GB2312" w:eastAsia="仿宋_GB2312" w:hint="eastAsia"/>
          <w:sz w:val="32"/>
          <w:szCs w:val="32"/>
        </w:rPr>
        <w:t>币性资产</w:t>
      </w:r>
      <w:proofErr w:type="gramEnd"/>
      <w:r>
        <w:rPr>
          <w:rFonts w:ascii="仿宋_GB2312" w:eastAsia="仿宋_GB2312" w:hint="eastAsia"/>
          <w:sz w:val="32"/>
          <w:szCs w:val="32"/>
        </w:rPr>
        <w:t>（现金、银行存款、应收账款、应收票据等）进行核销的行为</w:t>
      </w:r>
      <w:r>
        <w:rPr>
          <w:rFonts w:ascii="仿宋_GB2312" w:eastAsia="仿宋_GB2312" w:hint="eastAsia"/>
          <w:sz w:val="32"/>
          <w:szCs w:val="32"/>
        </w:rPr>
        <w:t>。</w:t>
      </w:r>
    </w:p>
    <w:p w:rsidR="00000000" w:rsidRDefault="00A749EE">
      <w:pPr>
        <w:spacing w:before="100" w:beforeAutospacing="1" w:after="100" w:afterAutospacing="1"/>
        <w:divId w:val="1085691425"/>
        <w:rPr>
          <w:rFonts w:hint="eastAsia"/>
        </w:rPr>
      </w:pPr>
      <w:r>
        <w:rPr>
          <w:rFonts w:ascii="仿宋_GB2312" w:eastAsia="仿宋_GB2312" w:hint="eastAsia"/>
          <w:sz w:val="32"/>
          <w:szCs w:val="32"/>
        </w:rPr>
        <w:lastRenderedPageBreak/>
        <w:t xml:space="preserve">    </w:t>
      </w:r>
      <w:r>
        <w:rPr>
          <w:rFonts w:ascii="仿宋_GB2312" w:eastAsia="仿宋_GB2312" w:hint="eastAsia"/>
          <w:sz w:val="32"/>
          <w:szCs w:val="32"/>
        </w:rPr>
        <w:t>第三十一条</w:t>
      </w:r>
      <w:r>
        <w:rPr>
          <w:rFonts w:ascii="仿宋_GB2312" w:eastAsia="仿宋_GB2312" w:hint="eastAsia"/>
          <w:sz w:val="32"/>
          <w:szCs w:val="32"/>
        </w:rPr>
        <w:t xml:space="preserve">  </w:t>
      </w:r>
      <w:r>
        <w:rPr>
          <w:rFonts w:ascii="仿宋_GB2312" w:eastAsia="仿宋_GB2312" w:hint="eastAsia"/>
          <w:sz w:val="32"/>
          <w:szCs w:val="32"/>
        </w:rPr>
        <w:t>中央级事业单位申请货币性资产损失核销，应提交以下材料</w:t>
      </w:r>
      <w:r>
        <w:rPr>
          <w:rFonts w:ascii="仿宋_GB2312" w:eastAsia="仿宋_GB2312" w:hint="eastAsia"/>
          <w:sz w:val="32"/>
          <w:szCs w:val="32"/>
        </w:rPr>
        <w:t>：</w:t>
      </w:r>
    </w:p>
    <w:p w:rsidR="00000000" w:rsidRDefault="00A749EE">
      <w:pPr>
        <w:spacing w:before="100" w:beforeAutospacing="1" w:after="100" w:afterAutospacing="1"/>
        <w:divId w:val="1085691425"/>
        <w:rPr>
          <w:rFonts w:hint="eastAsia"/>
        </w:rPr>
      </w:pPr>
      <w:r>
        <w:rPr>
          <w:rFonts w:ascii="仿宋_GB2312" w:eastAsia="仿宋_GB2312" w:hint="eastAsia"/>
          <w:sz w:val="32"/>
          <w:szCs w:val="32"/>
        </w:rPr>
        <w:t xml:space="preserve">    </w:t>
      </w:r>
      <w:r>
        <w:rPr>
          <w:rFonts w:ascii="仿宋_GB2312" w:eastAsia="仿宋_GB2312" w:hint="eastAsia"/>
          <w:sz w:val="32"/>
          <w:szCs w:val="32"/>
        </w:rPr>
        <w:t>（一）货币性资产损失核销申请文件</w:t>
      </w:r>
      <w:r>
        <w:rPr>
          <w:rFonts w:ascii="仿宋_GB2312" w:eastAsia="仿宋_GB2312" w:hint="eastAsia"/>
          <w:sz w:val="32"/>
          <w:szCs w:val="32"/>
        </w:rPr>
        <w:t>；</w:t>
      </w:r>
    </w:p>
    <w:p w:rsidR="00000000" w:rsidRDefault="00A749EE">
      <w:pPr>
        <w:spacing w:before="100" w:beforeAutospacing="1" w:after="100" w:afterAutospacing="1"/>
        <w:divId w:val="1085691425"/>
        <w:rPr>
          <w:rFonts w:hint="eastAsia"/>
        </w:rPr>
      </w:pPr>
      <w:r>
        <w:rPr>
          <w:rFonts w:ascii="仿宋_GB2312" w:eastAsia="仿宋_GB2312" w:hint="eastAsia"/>
          <w:sz w:val="32"/>
          <w:szCs w:val="32"/>
        </w:rPr>
        <w:t xml:space="preserve">    </w:t>
      </w:r>
      <w:r>
        <w:rPr>
          <w:rFonts w:ascii="仿宋_GB2312" w:eastAsia="仿宋_GB2312" w:hint="eastAsia"/>
          <w:sz w:val="32"/>
          <w:szCs w:val="32"/>
        </w:rPr>
        <w:t>（二）《中央级事业单位国有资产处置申请表》</w:t>
      </w:r>
      <w:r>
        <w:rPr>
          <w:rFonts w:ascii="仿宋_GB2312" w:eastAsia="仿宋_GB2312" w:hint="eastAsia"/>
          <w:sz w:val="32"/>
          <w:szCs w:val="32"/>
        </w:rPr>
        <w:t>；</w:t>
      </w:r>
    </w:p>
    <w:p w:rsidR="00000000" w:rsidRDefault="00A749EE">
      <w:pPr>
        <w:spacing w:before="100" w:beforeAutospacing="1" w:after="100" w:afterAutospacing="1"/>
        <w:divId w:val="1085691425"/>
        <w:rPr>
          <w:rFonts w:hint="eastAsia"/>
        </w:rPr>
      </w:pPr>
      <w:r>
        <w:rPr>
          <w:rFonts w:ascii="仿宋_GB2312" w:eastAsia="仿宋_GB2312" w:hint="eastAsia"/>
          <w:sz w:val="32"/>
          <w:szCs w:val="32"/>
        </w:rPr>
        <w:t xml:space="preserve">    </w:t>
      </w:r>
      <w:r>
        <w:rPr>
          <w:rFonts w:ascii="仿宋_GB2312" w:eastAsia="仿宋_GB2312" w:hint="eastAsia"/>
          <w:sz w:val="32"/>
          <w:szCs w:val="32"/>
        </w:rPr>
        <w:t>（三）债务人已被依法宣告破产、撤销、关闭，用债务人清算财产清偿后</w:t>
      </w:r>
      <w:r>
        <w:rPr>
          <w:rFonts w:ascii="仿宋_GB2312" w:eastAsia="仿宋_GB2312" w:hint="eastAsia"/>
          <w:sz w:val="32"/>
          <w:szCs w:val="32"/>
        </w:rPr>
        <w:t xml:space="preserve"> </w:t>
      </w:r>
      <w:r>
        <w:rPr>
          <w:rFonts w:ascii="仿宋_GB2312" w:eastAsia="仿宋_GB2312" w:hint="eastAsia"/>
          <w:sz w:val="32"/>
          <w:szCs w:val="32"/>
        </w:rPr>
        <w:t>仍不能弥补损失的，提供宣告破产的民事裁定书以及财产清算报告、注销工商登记或吊销营业执照的证明、政府有关部门决定关闭的文件</w:t>
      </w:r>
      <w:r>
        <w:rPr>
          <w:rFonts w:ascii="仿宋_GB2312" w:eastAsia="仿宋_GB2312" w:hint="eastAsia"/>
          <w:sz w:val="32"/>
          <w:szCs w:val="32"/>
        </w:rPr>
        <w:t>；</w:t>
      </w:r>
    </w:p>
    <w:p w:rsidR="00000000" w:rsidRDefault="00A749EE">
      <w:pPr>
        <w:spacing w:before="100" w:beforeAutospacing="1" w:after="100" w:afterAutospacing="1"/>
        <w:divId w:val="1085691425"/>
        <w:rPr>
          <w:rFonts w:hint="eastAsia"/>
        </w:rPr>
      </w:pPr>
      <w:r>
        <w:rPr>
          <w:rFonts w:ascii="仿宋_GB2312" w:eastAsia="仿宋_GB2312" w:hint="eastAsia"/>
          <w:sz w:val="32"/>
          <w:szCs w:val="32"/>
        </w:rPr>
        <w:t xml:space="preserve">    </w:t>
      </w:r>
      <w:r>
        <w:rPr>
          <w:rFonts w:ascii="仿宋_GB2312" w:eastAsia="仿宋_GB2312" w:hint="eastAsia"/>
          <w:sz w:val="32"/>
          <w:szCs w:val="32"/>
        </w:rPr>
        <w:t>（四）债务人死亡或者依法被</w:t>
      </w:r>
      <w:r>
        <w:rPr>
          <w:rFonts w:ascii="仿宋_GB2312" w:eastAsia="仿宋_GB2312" w:hint="eastAsia"/>
          <w:sz w:val="32"/>
          <w:szCs w:val="32"/>
        </w:rPr>
        <w:t>宣告失踪、死亡的，提供其财产或遗产不足</w:t>
      </w:r>
      <w:r>
        <w:rPr>
          <w:rFonts w:ascii="仿宋_GB2312" w:eastAsia="仿宋_GB2312" w:hint="eastAsia"/>
          <w:sz w:val="32"/>
          <w:szCs w:val="32"/>
        </w:rPr>
        <w:t xml:space="preserve"> </w:t>
      </w:r>
      <w:r>
        <w:rPr>
          <w:rFonts w:ascii="仿宋_GB2312" w:eastAsia="仿宋_GB2312" w:hint="eastAsia"/>
          <w:sz w:val="32"/>
          <w:szCs w:val="32"/>
        </w:rPr>
        <w:t>清偿的法律文件</w:t>
      </w:r>
      <w:r>
        <w:rPr>
          <w:rFonts w:ascii="仿宋_GB2312" w:eastAsia="仿宋_GB2312" w:hint="eastAsia"/>
          <w:sz w:val="32"/>
          <w:szCs w:val="32"/>
        </w:rPr>
        <w:t>；</w:t>
      </w:r>
    </w:p>
    <w:p w:rsidR="00000000" w:rsidRDefault="00A749EE">
      <w:pPr>
        <w:spacing w:before="100" w:beforeAutospacing="1" w:after="100" w:afterAutospacing="1"/>
        <w:divId w:val="1085691425"/>
        <w:rPr>
          <w:rFonts w:hint="eastAsia"/>
        </w:rPr>
      </w:pPr>
      <w:r>
        <w:rPr>
          <w:rFonts w:ascii="仿宋 _GB2312" w:eastAsia="仿宋 _GB2312" w:hint="eastAsia"/>
          <w:sz w:val="32"/>
          <w:szCs w:val="32"/>
        </w:rPr>
        <w:t xml:space="preserve">    </w:t>
      </w:r>
      <w:r>
        <w:rPr>
          <w:rFonts w:ascii="仿宋_GB2312" w:eastAsia="仿宋_GB2312" w:hint="eastAsia"/>
          <w:sz w:val="32"/>
          <w:szCs w:val="32"/>
        </w:rPr>
        <w:t>（五）涉及诉讼的，提供判决裁定申报单位败诉的人民法院生效判决书或</w:t>
      </w:r>
      <w:r>
        <w:rPr>
          <w:rFonts w:ascii="仿宋_GB2312" w:eastAsia="仿宋_GB2312" w:hint="eastAsia"/>
          <w:sz w:val="32"/>
          <w:szCs w:val="32"/>
        </w:rPr>
        <w:t xml:space="preserve"> </w:t>
      </w:r>
      <w:r>
        <w:rPr>
          <w:rFonts w:ascii="仿宋_GB2312" w:eastAsia="仿宋_GB2312" w:hint="eastAsia"/>
          <w:sz w:val="32"/>
          <w:szCs w:val="32"/>
        </w:rPr>
        <w:t>裁定书，或虽胜诉但因无法执行被裁定终止执行的法律文件</w:t>
      </w:r>
      <w:r>
        <w:rPr>
          <w:rFonts w:ascii="仿宋_GB2312" w:eastAsia="仿宋_GB2312" w:hint="eastAsia"/>
          <w:sz w:val="32"/>
          <w:szCs w:val="32"/>
        </w:rPr>
        <w:t>。</w:t>
      </w:r>
    </w:p>
    <w:p w:rsidR="00000000" w:rsidRDefault="00A749EE">
      <w:pPr>
        <w:spacing w:before="100" w:beforeAutospacing="1" w:after="100" w:afterAutospacing="1"/>
        <w:jc w:val="center"/>
        <w:divId w:val="1085691425"/>
        <w:rPr>
          <w:rFonts w:hint="eastAsia"/>
        </w:rPr>
      </w:pPr>
      <w:bookmarkStart w:id="7" w:name="a101"/>
      <w:bookmarkEnd w:id="7"/>
      <w:r>
        <w:rPr>
          <w:rFonts w:ascii="仿宋_GB2312" w:eastAsia="仿宋_GB2312" w:hint="eastAsia"/>
          <w:b/>
          <w:sz w:val="32"/>
          <w:szCs w:val="32"/>
        </w:rPr>
        <w:t>第六章</w:t>
      </w:r>
      <w:r>
        <w:rPr>
          <w:rFonts w:ascii="仿宋_GB2312" w:eastAsia="仿宋_GB2312" w:hint="eastAsia"/>
          <w:b/>
          <w:sz w:val="32"/>
          <w:szCs w:val="32"/>
        </w:rPr>
        <w:t xml:space="preserve">  </w:t>
      </w:r>
      <w:r>
        <w:rPr>
          <w:rFonts w:ascii="仿宋_GB2312" w:eastAsia="仿宋_GB2312" w:hint="eastAsia"/>
          <w:b/>
          <w:sz w:val="32"/>
          <w:szCs w:val="32"/>
        </w:rPr>
        <w:t>处置收入和支出管</w:t>
      </w:r>
      <w:r>
        <w:rPr>
          <w:rFonts w:ascii="仿宋_GB2312" w:eastAsia="仿宋_GB2312" w:hint="eastAsia"/>
          <w:b/>
          <w:sz w:val="32"/>
          <w:szCs w:val="32"/>
        </w:rPr>
        <w:t>理</w:t>
      </w:r>
    </w:p>
    <w:p w:rsidR="00000000" w:rsidRDefault="00A749EE">
      <w:pPr>
        <w:spacing w:before="100" w:beforeAutospacing="1" w:after="100" w:afterAutospacing="1"/>
        <w:divId w:val="1085691425"/>
        <w:rPr>
          <w:rFonts w:hint="eastAsia"/>
        </w:rPr>
      </w:pPr>
      <w:r>
        <w:rPr>
          <w:rFonts w:ascii="仿宋 _GB2312" w:eastAsia="仿宋 _GB2312" w:hint="eastAsia"/>
          <w:sz w:val="32"/>
          <w:szCs w:val="32"/>
        </w:rPr>
        <w:t xml:space="preserve">    </w:t>
      </w:r>
      <w:r>
        <w:rPr>
          <w:rFonts w:ascii="仿宋_GB2312" w:eastAsia="仿宋_GB2312" w:hint="eastAsia"/>
          <w:sz w:val="32"/>
          <w:szCs w:val="32"/>
        </w:rPr>
        <w:t>第三十二条</w:t>
      </w:r>
      <w:r>
        <w:rPr>
          <w:rFonts w:ascii="仿宋_GB2312" w:eastAsia="仿宋_GB2312" w:hint="eastAsia"/>
          <w:sz w:val="32"/>
          <w:szCs w:val="32"/>
        </w:rPr>
        <w:t xml:space="preserve">  </w:t>
      </w:r>
      <w:r>
        <w:rPr>
          <w:rFonts w:ascii="仿宋_GB2312" w:eastAsia="仿宋_GB2312" w:hint="eastAsia"/>
          <w:sz w:val="32"/>
          <w:szCs w:val="32"/>
        </w:rPr>
        <w:t>处置收入是指在出售、出让、转让、置换、报废报损等处置国有资产过程中</w:t>
      </w:r>
      <w:r>
        <w:rPr>
          <w:rFonts w:ascii="仿宋_GB2312" w:eastAsia="仿宋_GB2312" w:hint="eastAsia"/>
          <w:sz w:val="32"/>
          <w:szCs w:val="32"/>
        </w:rPr>
        <w:t xml:space="preserve"> </w:t>
      </w:r>
      <w:r>
        <w:rPr>
          <w:rFonts w:ascii="仿宋_GB2312" w:eastAsia="仿宋_GB2312" w:hint="eastAsia"/>
          <w:sz w:val="32"/>
          <w:szCs w:val="32"/>
        </w:rPr>
        <w:t>获得的收入，包括出售实物资产和无形资产的收入、置换差价收入、报废报损残值变价收入、保险理赔收入、转让土地使用权收益等</w:t>
      </w:r>
      <w:r>
        <w:rPr>
          <w:rFonts w:ascii="仿宋_GB2312" w:eastAsia="仿宋_GB2312" w:hint="eastAsia"/>
          <w:sz w:val="32"/>
          <w:szCs w:val="32"/>
        </w:rPr>
        <w:t>。</w:t>
      </w:r>
    </w:p>
    <w:p w:rsidR="00000000" w:rsidRDefault="00A749EE">
      <w:pPr>
        <w:spacing w:before="100" w:beforeAutospacing="1" w:after="100" w:afterAutospacing="1"/>
        <w:divId w:val="1085691425"/>
        <w:rPr>
          <w:rFonts w:hint="eastAsia"/>
        </w:rPr>
      </w:pPr>
      <w:r>
        <w:rPr>
          <w:rFonts w:ascii="仿宋 _GB2312" w:eastAsia="仿宋 _GB2312" w:hint="eastAsia"/>
          <w:sz w:val="32"/>
          <w:szCs w:val="32"/>
        </w:rPr>
        <w:t xml:space="preserve">    </w:t>
      </w:r>
      <w:r>
        <w:rPr>
          <w:rFonts w:ascii="仿宋_GB2312" w:eastAsia="仿宋_GB2312" w:hint="eastAsia"/>
          <w:sz w:val="32"/>
          <w:szCs w:val="32"/>
        </w:rPr>
        <w:t>第三十三条</w:t>
      </w:r>
      <w:r>
        <w:rPr>
          <w:rFonts w:ascii="仿宋_GB2312" w:eastAsia="仿宋_GB2312" w:hint="eastAsia"/>
          <w:sz w:val="32"/>
          <w:szCs w:val="32"/>
        </w:rPr>
        <w:t xml:space="preserve">  </w:t>
      </w:r>
      <w:r>
        <w:rPr>
          <w:rFonts w:ascii="仿宋_GB2312" w:eastAsia="仿宋_GB2312" w:hint="eastAsia"/>
          <w:sz w:val="32"/>
          <w:szCs w:val="32"/>
        </w:rPr>
        <w:t>中央级事业单位国有资产处置收入，在扣除相关税金、评估费、拍卖佣金等</w:t>
      </w:r>
      <w:r>
        <w:rPr>
          <w:rFonts w:ascii="仿宋_GB2312" w:eastAsia="仿宋_GB2312" w:hint="eastAsia"/>
          <w:sz w:val="32"/>
          <w:szCs w:val="32"/>
        </w:rPr>
        <w:t xml:space="preserve"> </w:t>
      </w:r>
      <w:r>
        <w:rPr>
          <w:rFonts w:ascii="仿宋_GB2312" w:eastAsia="仿宋_GB2312" w:hint="eastAsia"/>
          <w:sz w:val="32"/>
          <w:szCs w:val="32"/>
        </w:rPr>
        <w:t>费用后，按照政府非税收入管理和财政国库收缴管理的规定上缴中央国库，实行“收支两条线”管理</w:t>
      </w:r>
      <w:r>
        <w:rPr>
          <w:rFonts w:ascii="仿宋_GB2312" w:eastAsia="仿宋_GB2312" w:hint="eastAsia"/>
          <w:sz w:val="32"/>
          <w:szCs w:val="32"/>
        </w:rPr>
        <w:t>。</w:t>
      </w:r>
    </w:p>
    <w:p w:rsidR="00000000" w:rsidRDefault="00A749EE">
      <w:pPr>
        <w:spacing w:before="100" w:beforeAutospacing="1" w:after="100" w:afterAutospacing="1"/>
        <w:divId w:val="1085691425"/>
        <w:rPr>
          <w:rFonts w:hint="eastAsia"/>
        </w:rPr>
      </w:pPr>
      <w:r>
        <w:rPr>
          <w:rFonts w:ascii="仿宋 _GB2312" w:eastAsia="仿宋 _GB2312" w:hint="eastAsia"/>
          <w:sz w:val="32"/>
          <w:szCs w:val="32"/>
        </w:rPr>
        <w:t xml:space="preserve">    </w:t>
      </w:r>
      <w:r>
        <w:rPr>
          <w:rFonts w:ascii="仿宋_GB2312" w:eastAsia="仿宋_GB2312" w:hint="eastAsia"/>
          <w:sz w:val="32"/>
          <w:szCs w:val="32"/>
        </w:rPr>
        <w:t>土地使用权转让收益，按照《财政部关于将中央单位土地收益纳入预算管</w:t>
      </w:r>
      <w:r>
        <w:rPr>
          <w:rFonts w:ascii="仿宋_GB2312" w:eastAsia="仿宋_GB2312" w:hint="eastAsia"/>
          <w:sz w:val="32"/>
          <w:szCs w:val="32"/>
        </w:rPr>
        <w:t xml:space="preserve"> </w:t>
      </w:r>
      <w:r>
        <w:rPr>
          <w:rFonts w:ascii="仿宋_GB2312" w:eastAsia="仿宋_GB2312" w:hint="eastAsia"/>
          <w:sz w:val="32"/>
          <w:szCs w:val="32"/>
        </w:rPr>
        <w:t>理的通知》（财综〔２００６〕６３号）规定，上缴中央国库，实行“收支两条线”管理</w:t>
      </w:r>
      <w:r>
        <w:rPr>
          <w:rFonts w:ascii="仿宋_GB2312" w:eastAsia="仿宋_GB2312" w:hint="eastAsia"/>
          <w:sz w:val="32"/>
          <w:szCs w:val="32"/>
        </w:rPr>
        <w:t>。</w:t>
      </w:r>
    </w:p>
    <w:p w:rsidR="00000000" w:rsidRDefault="00A749EE">
      <w:pPr>
        <w:spacing w:before="100" w:beforeAutospacing="1" w:after="100" w:afterAutospacing="1"/>
        <w:divId w:val="1085691425"/>
        <w:rPr>
          <w:rFonts w:hint="eastAsia"/>
        </w:rPr>
      </w:pPr>
      <w:r>
        <w:rPr>
          <w:rFonts w:ascii="仿宋 _GB2312" w:eastAsia="仿宋 _GB2312" w:hint="eastAsia"/>
          <w:sz w:val="32"/>
          <w:szCs w:val="32"/>
        </w:rPr>
        <w:lastRenderedPageBreak/>
        <w:t xml:space="preserve">    </w:t>
      </w:r>
      <w:r>
        <w:rPr>
          <w:rFonts w:ascii="仿宋_GB2312" w:eastAsia="仿宋_GB2312" w:hint="eastAsia"/>
          <w:sz w:val="32"/>
          <w:szCs w:val="32"/>
        </w:rPr>
        <w:t>出售实物资产和无形资产收入、置换差价收入、报废报损残值变价收入、</w:t>
      </w:r>
      <w:r>
        <w:rPr>
          <w:rFonts w:ascii="仿宋_GB2312" w:eastAsia="仿宋_GB2312" w:hint="eastAsia"/>
          <w:sz w:val="32"/>
          <w:szCs w:val="32"/>
        </w:rPr>
        <w:t xml:space="preserve"> </w:t>
      </w:r>
      <w:r>
        <w:rPr>
          <w:rFonts w:ascii="仿宋_GB2312" w:eastAsia="仿宋_GB2312" w:hint="eastAsia"/>
          <w:sz w:val="32"/>
          <w:szCs w:val="32"/>
        </w:rPr>
        <w:t>保险理赔收入等上缴中央国库，实行“收支两条线”管理</w:t>
      </w:r>
      <w:r>
        <w:rPr>
          <w:rFonts w:ascii="仿宋_GB2312" w:eastAsia="仿宋_GB2312" w:hint="eastAsia"/>
          <w:sz w:val="32"/>
          <w:szCs w:val="32"/>
        </w:rPr>
        <w:t>。</w:t>
      </w:r>
    </w:p>
    <w:p w:rsidR="00000000" w:rsidRDefault="00A749EE">
      <w:pPr>
        <w:spacing w:before="100" w:beforeAutospacing="1" w:after="100" w:afterAutospacing="1"/>
        <w:divId w:val="1085691425"/>
        <w:rPr>
          <w:rFonts w:hint="eastAsia"/>
        </w:rPr>
      </w:pPr>
      <w:r>
        <w:rPr>
          <w:rFonts w:ascii="仿宋 _GB2312" w:eastAsia="仿宋 _GB2312" w:hint="eastAsia"/>
          <w:sz w:val="32"/>
          <w:szCs w:val="32"/>
        </w:rPr>
        <w:t xml:space="preserve">    </w:t>
      </w:r>
      <w:r>
        <w:rPr>
          <w:rFonts w:ascii="仿宋_GB2312" w:eastAsia="仿宋_GB2312" w:hint="eastAsia"/>
          <w:sz w:val="32"/>
          <w:szCs w:val="32"/>
        </w:rPr>
        <w:t>科技成果转化（转让）收入，按照《国务院办公厅转发科技部等部门</w:t>
      </w:r>
      <w:r>
        <w:rPr>
          <w:rFonts w:ascii="仿宋_GB2312" w:eastAsia="仿宋_GB2312" w:hint="eastAsia"/>
          <w:sz w:val="32"/>
          <w:szCs w:val="32"/>
        </w:rPr>
        <w:t>关于</w:t>
      </w:r>
      <w:r>
        <w:rPr>
          <w:rFonts w:ascii="仿宋_GB2312" w:eastAsia="仿宋_GB2312" w:hint="eastAsia"/>
          <w:sz w:val="32"/>
          <w:szCs w:val="32"/>
        </w:rPr>
        <w:t xml:space="preserve"> </w:t>
      </w:r>
      <w:r>
        <w:rPr>
          <w:rFonts w:ascii="仿宋_GB2312" w:eastAsia="仿宋_GB2312" w:hint="eastAsia"/>
          <w:sz w:val="32"/>
          <w:szCs w:val="32"/>
        </w:rPr>
        <w:t>促进科技成果转化若干规定的通知》（国办发〔１９９９〕２９号）的有关规定，在扣除奖励资金后上缴中央国库</w:t>
      </w:r>
      <w:r>
        <w:rPr>
          <w:rFonts w:ascii="仿宋_GB2312" w:eastAsia="仿宋_GB2312" w:hint="eastAsia"/>
          <w:sz w:val="32"/>
          <w:szCs w:val="32"/>
        </w:rPr>
        <w:t>。</w:t>
      </w:r>
    </w:p>
    <w:p w:rsidR="00000000" w:rsidRDefault="00A749EE">
      <w:pPr>
        <w:spacing w:before="100" w:beforeAutospacing="1" w:after="100" w:afterAutospacing="1"/>
        <w:divId w:val="1085691425"/>
        <w:rPr>
          <w:rFonts w:hint="eastAsia"/>
        </w:rPr>
      </w:pPr>
      <w:r>
        <w:rPr>
          <w:rFonts w:ascii="仿宋 _GB2312" w:eastAsia="仿宋 _GB2312" w:hint="eastAsia"/>
          <w:sz w:val="32"/>
          <w:szCs w:val="32"/>
        </w:rPr>
        <w:t xml:space="preserve">    </w:t>
      </w:r>
      <w:r>
        <w:rPr>
          <w:rFonts w:ascii="仿宋_GB2312" w:eastAsia="仿宋_GB2312" w:hint="eastAsia"/>
          <w:sz w:val="32"/>
          <w:szCs w:val="32"/>
        </w:rPr>
        <w:t>国家另有规定的，从其规定</w:t>
      </w:r>
      <w:r>
        <w:rPr>
          <w:rFonts w:ascii="仿宋_GB2312" w:eastAsia="仿宋_GB2312" w:hint="eastAsia"/>
          <w:sz w:val="32"/>
          <w:szCs w:val="32"/>
        </w:rPr>
        <w:t>。</w:t>
      </w:r>
    </w:p>
    <w:p w:rsidR="00000000" w:rsidRDefault="00A749EE">
      <w:pPr>
        <w:spacing w:before="100" w:beforeAutospacing="1" w:after="100" w:afterAutospacing="1"/>
        <w:divId w:val="1085691425"/>
        <w:rPr>
          <w:rFonts w:hint="eastAsia"/>
        </w:rPr>
      </w:pPr>
      <w:r>
        <w:rPr>
          <w:rFonts w:ascii="仿宋 _GB2312" w:eastAsia="仿宋 _GB2312" w:hint="eastAsia"/>
          <w:sz w:val="32"/>
          <w:szCs w:val="32"/>
        </w:rPr>
        <w:t xml:space="preserve">    </w:t>
      </w:r>
      <w:r>
        <w:rPr>
          <w:rFonts w:ascii="仿宋_GB2312" w:eastAsia="仿宋_GB2312" w:hint="eastAsia"/>
          <w:sz w:val="32"/>
          <w:szCs w:val="32"/>
        </w:rPr>
        <w:t>第三十四条</w:t>
      </w:r>
      <w:r>
        <w:rPr>
          <w:rFonts w:ascii="仿宋_GB2312" w:eastAsia="仿宋_GB2312" w:hint="eastAsia"/>
          <w:sz w:val="32"/>
          <w:szCs w:val="32"/>
        </w:rPr>
        <w:t xml:space="preserve">  </w:t>
      </w:r>
      <w:r>
        <w:rPr>
          <w:rFonts w:ascii="仿宋_GB2312" w:eastAsia="仿宋_GB2312" w:hint="eastAsia"/>
          <w:sz w:val="32"/>
          <w:szCs w:val="32"/>
        </w:rPr>
        <w:t>中央级事业单位利用国有资产对外投资形成的股权（权益）的出售、出让、</w:t>
      </w:r>
      <w:r>
        <w:rPr>
          <w:rFonts w:ascii="仿宋_GB2312" w:eastAsia="仿宋_GB2312" w:hint="eastAsia"/>
          <w:sz w:val="32"/>
          <w:szCs w:val="32"/>
        </w:rPr>
        <w:t xml:space="preserve"> </w:t>
      </w:r>
      <w:r>
        <w:rPr>
          <w:rFonts w:ascii="仿宋_GB2312" w:eastAsia="仿宋_GB2312" w:hint="eastAsia"/>
          <w:sz w:val="32"/>
          <w:szCs w:val="32"/>
        </w:rPr>
        <w:t>转让收入，按以下规定办理</w:t>
      </w:r>
      <w:r>
        <w:rPr>
          <w:rFonts w:ascii="仿宋_GB2312" w:eastAsia="仿宋_GB2312" w:hint="eastAsia"/>
          <w:sz w:val="32"/>
          <w:szCs w:val="32"/>
        </w:rPr>
        <w:t>：</w:t>
      </w:r>
    </w:p>
    <w:p w:rsidR="00000000" w:rsidRDefault="00A749EE">
      <w:pPr>
        <w:spacing w:before="100" w:beforeAutospacing="1" w:after="100" w:afterAutospacing="1"/>
        <w:divId w:val="1085691425"/>
        <w:rPr>
          <w:rFonts w:hint="eastAsia"/>
        </w:rPr>
      </w:pPr>
      <w:r>
        <w:rPr>
          <w:rFonts w:ascii="仿宋 _GB2312" w:eastAsia="仿宋 _GB2312" w:hint="eastAsia"/>
          <w:sz w:val="32"/>
          <w:szCs w:val="32"/>
        </w:rPr>
        <w:t xml:space="preserve">    </w:t>
      </w:r>
      <w:r>
        <w:rPr>
          <w:rFonts w:ascii="仿宋_GB2312" w:eastAsia="仿宋_GB2312" w:hint="eastAsia"/>
          <w:sz w:val="32"/>
          <w:szCs w:val="32"/>
        </w:rPr>
        <w:t>（一）利用现金对外投资形成的股权（权益）的出售、出让、转让，属于</w:t>
      </w:r>
      <w:r>
        <w:rPr>
          <w:rFonts w:ascii="仿宋_GB2312" w:eastAsia="仿宋_GB2312" w:hint="eastAsia"/>
          <w:sz w:val="32"/>
          <w:szCs w:val="32"/>
        </w:rPr>
        <w:t xml:space="preserve"> </w:t>
      </w:r>
      <w:r>
        <w:rPr>
          <w:rFonts w:ascii="仿宋_GB2312" w:eastAsia="仿宋_GB2312" w:hint="eastAsia"/>
          <w:sz w:val="32"/>
          <w:szCs w:val="32"/>
        </w:rPr>
        <w:t>中央级事业单位收回对外投资，股权（权益）出售、出让、转让收入纳入单位预算，统一核算，统一管理</w:t>
      </w:r>
      <w:r>
        <w:rPr>
          <w:rFonts w:ascii="仿宋_GB2312" w:eastAsia="仿宋_GB2312" w:hint="eastAsia"/>
          <w:sz w:val="32"/>
          <w:szCs w:val="32"/>
        </w:rPr>
        <w:t>；</w:t>
      </w:r>
    </w:p>
    <w:p w:rsidR="00000000" w:rsidRDefault="00A749EE">
      <w:pPr>
        <w:spacing w:before="100" w:beforeAutospacing="1" w:after="100" w:afterAutospacing="1"/>
        <w:divId w:val="1085691425"/>
        <w:rPr>
          <w:rFonts w:hint="eastAsia"/>
        </w:rPr>
      </w:pPr>
      <w:r>
        <w:rPr>
          <w:rFonts w:ascii="仿宋 _GB2312" w:eastAsia="仿宋 _GB2312" w:hint="eastAsia"/>
          <w:sz w:val="32"/>
          <w:szCs w:val="32"/>
        </w:rPr>
        <w:t xml:space="preserve">    </w:t>
      </w:r>
      <w:r>
        <w:rPr>
          <w:rFonts w:ascii="仿宋_GB2312" w:eastAsia="仿宋_GB2312" w:hint="eastAsia"/>
          <w:sz w:val="32"/>
          <w:szCs w:val="32"/>
        </w:rPr>
        <w:t>（二）利用实物资产、无形资产对外投资形成的股权（权益）的出售、出</w:t>
      </w:r>
      <w:r>
        <w:rPr>
          <w:rFonts w:ascii="仿宋_GB2312" w:eastAsia="仿宋_GB2312" w:hint="eastAsia"/>
          <w:sz w:val="32"/>
          <w:szCs w:val="32"/>
        </w:rPr>
        <w:t xml:space="preserve"> </w:t>
      </w:r>
      <w:r>
        <w:rPr>
          <w:rFonts w:ascii="仿宋_GB2312" w:eastAsia="仿宋_GB2312" w:hint="eastAsia"/>
          <w:sz w:val="32"/>
          <w:szCs w:val="32"/>
        </w:rPr>
        <w:t>让、</w:t>
      </w:r>
      <w:r>
        <w:rPr>
          <w:rFonts w:ascii="仿宋_GB2312" w:eastAsia="仿宋_GB2312" w:hint="eastAsia"/>
          <w:sz w:val="32"/>
          <w:szCs w:val="32"/>
        </w:rPr>
        <w:t>转让收入，按以下情形分别处理</w:t>
      </w:r>
      <w:r>
        <w:rPr>
          <w:rFonts w:ascii="仿宋_GB2312" w:eastAsia="仿宋_GB2312" w:hint="eastAsia"/>
          <w:sz w:val="32"/>
          <w:szCs w:val="32"/>
        </w:rPr>
        <w:t>：</w:t>
      </w:r>
    </w:p>
    <w:p w:rsidR="00000000" w:rsidRDefault="00A749EE">
      <w:pPr>
        <w:spacing w:before="100" w:beforeAutospacing="1" w:after="100" w:afterAutospacing="1"/>
        <w:divId w:val="1085691425"/>
        <w:rPr>
          <w:rFonts w:hint="eastAsia"/>
        </w:rPr>
      </w:pPr>
      <w:r>
        <w:rPr>
          <w:rFonts w:ascii="仿宋 _GB2312" w:eastAsia="仿宋 _GB2312" w:hint="eastAsia"/>
          <w:sz w:val="32"/>
          <w:szCs w:val="32"/>
        </w:rPr>
        <w:t xml:space="preserve">    </w:t>
      </w:r>
      <w:r>
        <w:rPr>
          <w:rFonts w:ascii="仿宋_GB2312" w:eastAsia="仿宋_GB2312" w:hint="eastAsia"/>
          <w:sz w:val="32"/>
          <w:szCs w:val="32"/>
        </w:rPr>
        <w:t>１．收入形式为现金的，扣除投资收益，以及税金、评估费等相关费用</w:t>
      </w:r>
      <w:r>
        <w:rPr>
          <w:rFonts w:ascii="仿宋_GB2312" w:eastAsia="仿宋_GB2312" w:hint="eastAsia"/>
          <w:sz w:val="32"/>
          <w:szCs w:val="32"/>
        </w:rPr>
        <w:t xml:space="preserve"> </w:t>
      </w:r>
      <w:r>
        <w:rPr>
          <w:rFonts w:ascii="仿宋_GB2312" w:eastAsia="仿宋_GB2312" w:hint="eastAsia"/>
          <w:sz w:val="32"/>
          <w:szCs w:val="32"/>
        </w:rPr>
        <w:t>后，上缴中央国库，实行“收支两条线”管理；投资收益纳入单位预算，统一核算，统一管理</w:t>
      </w:r>
      <w:r>
        <w:rPr>
          <w:rFonts w:ascii="仿宋_GB2312" w:eastAsia="仿宋_GB2312" w:hint="eastAsia"/>
          <w:sz w:val="32"/>
          <w:szCs w:val="32"/>
        </w:rPr>
        <w:t>。</w:t>
      </w:r>
    </w:p>
    <w:p w:rsidR="00000000" w:rsidRDefault="00A749EE">
      <w:pPr>
        <w:spacing w:before="100" w:beforeAutospacing="1" w:after="100" w:afterAutospacing="1"/>
        <w:divId w:val="1085691425"/>
        <w:rPr>
          <w:rFonts w:hint="eastAsia"/>
        </w:rPr>
      </w:pPr>
      <w:r>
        <w:rPr>
          <w:rFonts w:ascii="仿宋 _GB2312" w:eastAsia="仿宋 _GB2312" w:hint="eastAsia"/>
          <w:sz w:val="32"/>
          <w:szCs w:val="32"/>
        </w:rPr>
        <w:t xml:space="preserve">    </w:t>
      </w:r>
      <w:r>
        <w:rPr>
          <w:rFonts w:ascii="仿宋_GB2312" w:eastAsia="仿宋_GB2312" w:hint="eastAsia"/>
          <w:sz w:val="32"/>
          <w:szCs w:val="32"/>
        </w:rPr>
        <w:t>２．收入形式为资产和现金的，现金部分扣除投资收益，以及税金、评估</w:t>
      </w:r>
      <w:r>
        <w:rPr>
          <w:rFonts w:ascii="仿宋_GB2312" w:eastAsia="仿宋_GB2312" w:hint="eastAsia"/>
          <w:sz w:val="32"/>
          <w:szCs w:val="32"/>
        </w:rPr>
        <w:t xml:space="preserve"> </w:t>
      </w:r>
      <w:r>
        <w:rPr>
          <w:rFonts w:ascii="仿宋_GB2312" w:eastAsia="仿宋_GB2312" w:hint="eastAsia"/>
          <w:sz w:val="32"/>
          <w:szCs w:val="32"/>
        </w:rPr>
        <w:t>费等相关费用后，上缴中央国库，实行“收支两条线”管理</w:t>
      </w:r>
      <w:r>
        <w:rPr>
          <w:rFonts w:ascii="仿宋_GB2312" w:eastAsia="仿宋_GB2312" w:hint="eastAsia"/>
          <w:sz w:val="32"/>
          <w:szCs w:val="32"/>
        </w:rPr>
        <w:t>；</w:t>
      </w:r>
    </w:p>
    <w:p w:rsidR="00000000" w:rsidRDefault="00A749EE">
      <w:pPr>
        <w:spacing w:before="100" w:beforeAutospacing="1" w:after="100" w:afterAutospacing="1"/>
        <w:divId w:val="1085691425"/>
        <w:rPr>
          <w:rFonts w:hint="eastAsia"/>
        </w:rPr>
      </w:pPr>
      <w:r>
        <w:rPr>
          <w:rFonts w:ascii="仿宋 _GB2312" w:eastAsia="仿宋 _GB2312" w:hint="eastAsia"/>
          <w:sz w:val="32"/>
          <w:szCs w:val="32"/>
        </w:rPr>
        <w:t xml:space="preserve">    </w:t>
      </w:r>
      <w:r>
        <w:rPr>
          <w:rFonts w:ascii="仿宋_GB2312" w:eastAsia="仿宋_GB2312" w:hint="eastAsia"/>
          <w:sz w:val="32"/>
          <w:szCs w:val="32"/>
        </w:rPr>
        <w:t>（三）利用现金、实物资产、无形资产混合对外投资形成的股权（权益）</w:t>
      </w:r>
      <w:r>
        <w:rPr>
          <w:rFonts w:ascii="仿宋_GB2312" w:eastAsia="仿宋_GB2312" w:hint="eastAsia"/>
          <w:sz w:val="32"/>
          <w:szCs w:val="32"/>
        </w:rPr>
        <w:t xml:space="preserve"> </w:t>
      </w:r>
      <w:r>
        <w:rPr>
          <w:rFonts w:ascii="仿宋_GB2312" w:eastAsia="仿宋_GB2312" w:hint="eastAsia"/>
          <w:sz w:val="32"/>
          <w:szCs w:val="32"/>
        </w:rPr>
        <w:t>的出售、出让、转让收入，按照本条第（一）、（二）项的有关规定分别管理</w:t>
      </w:r>
      <w:r>
        <w:rPr>
          <w:rFonts w:ascii="仿宋_GB2312" w:eastAsia="仿宋_GB2312" w:hint="eastAsia"/>
          <w:sz w:val="32"/>
          <w:szCs w:val="32"/>
        </w:rPr>
        <w:t>。</w:t>
      </w:r>
    </w:p>
    <w:p w:rsidR="00000000" w:rsidRDefault="00A749EE">
      <w:pPr>
        <w:spacing w:before="100" w:beforeAutospacing="1" w:after="100" w:afterAutospacing="1"/>
        <w:divId w:val="1085691425"/>
        <w:rPr>
          <w:rFonts w:hint="eastAsia"/>
        </w:rPr>
      </w:pPr>
      <w:r>
        <w:rPr>
          <w:rFonts w:ascii="仿宋 _GB2312" w:eastAsia="仿宋 _GB2312" w:hint="eastAsia"/>
          <w:sz w:val="32"/>
          <w:szCs w:val="32"/>
        </w:rPr>
        <w:lastRenderedPageBreak/>
        <w:t xml:space="preserve">    </w:t>
      </w:r>
      <w:r>
        <w:rPr>
          <w:rFonts w:ascii="仿宋_GB2312" w:eastAsia="仿宋_GB2312" w:hint="eastAsia"/>
          <w:sz w:val="32"/>
          <w:szCs w:val="32"/>
        </w:rPr>
        <w:t>第三十五条</w:t>
      </w:r>
      <w:r>
        <w:rPr>
          <w:rFonts w:ascii="仿宋_GB2312" w:eastAsia="仿宋_GB2312" w:hint="eastAsia"/>
          <w:sz w:val="32"/>
          <w:szCs w:val="32"/>
        </w:rPr>
        <w:t xml:space="preserve">  </w:t>
      </w:r>
      <w:r>
        <w:rPr>
          <w:rFonts w:ascii="仿宋_GB2312" w:eastAsia="仿宋_GB2312" w:hint="eastAsia"/>
          <w:sz w:val="32"/>
          <w:szCs w:val="32"/>
        </w:rPr>
        <w:t>中央级事业单位应上缴的国</w:t>
      </w:r>
      <w:r>
        <w:rPr>
          <w:rFonts w:ascii="仿宋_GB2312" w:eastAsia="仿宋_GB2312" w:hint="eastAsia"/>
          <w:sz w:val="32"/>
          <w:szCs w:val="32"/>
        </w:rPr>
        <w:t>有资产处置收入和应上缴的利用国有资产对外投</w:t>
      </w:r>
      <w:r>
        <w:rPr>
          <w:rFonts w:ascii="仿宋_GB2312" w:eastAsia="仿宋_GB2312" w:hint="eastAsia"/>
          <w:sz w:val="32"/>
          <w:szCs w:val="32"/>
        </w:rPr>
        <w:t xml:space="preserve"> </w:t>
      </w:r>
      <w:r>
        <w:rPr>
          <w:rFonts w:ascii="仿宋_GB2312" w:eastAsia="仿宋_GB2312" w:hint="eastAsia"/>
          <w:sz w:val="32"/>
          <w:szCs w:val="32"/>
        </w:rPr>
        <w:t>资形成的股权（权益）的出售（出让、转让）收入，根据实际情况，按以下方式上缴</w:t>
      </w:r>
      <w:r>
        <w:rPr>
          <w:rFonts w:ascii="仿宋_GB2312" w:eastAsia="仿宋_GB2312" w:hint="eastAsia"/>
          <w:sz w:val="32"/>
          <w:szCs w:val="32"/>
        </w:rPr>
        <w:t>：</w:t>
      </w:r>
    </w:p>
    <w:p w:rsidR="00000000" w:rsidRDefault="00A749EE">
      <w:pPr>
        <w:spacing w:before="100" w:beforeAutospacing="1" w:after="100" w:afterAutospacing="1"/>
        <w:divId w:val="1085691425"/>
        <w:rPr>
          <w:rFonts w:hint="eastAsia"/>
        </w:rPr>
      </w:pPr>
      <w:r>
        <w:rPr>
          <w:rFonts w:ascii="仿宋 _GB2312" w:eastAsia="仿宋 _GB2312" w:hint="eastAsia"/>
          <w:sz w:val="32"/>
          <w:szCs w:val="32"/>
        </w:rPr>
        <w:t xml:space="preserve">    </w:t>
      </w:r>
      <w:r>
        <w:rPr>
          <w:rFonts w:ascii="仿宋_GB2312" w:eastAsia="仿宋_GB2312" w:hint="eastAsia"/>
          <w:sz w:val="32"/>
          <w:szCs w:val="32"/>
        </w:rPr>
        <w:t>（一）已开设中央财政</w:t>
      </w:r>
      <w:proofErr w:type="gramStart"/>
      <w:r>
        <w:rPr>
          <w:rFonts w:ascii="仿宋_GB2312" w:eastAsia="仿宋_GB2312" w:hint="eastAsia"/>
          <w:sz w:val="32"/>
          <w:szCs w:val="32"/>
        </w:rPr>
        <w:t>汇缴专户</w:t>
      </w:r>
      <w:proofErr w:type="gramEnd"/>
      <w:r>
        <w:rPr>
          <w:rFonts w:ascii="仿宋_GB2312" w:eastAsia="仿宋_GB2312" w:hint="eastAsia"/>
          <w:sz w:val="32"/>
          <w:szCs w:val="32"/>
        </w:rPr>
        <w:t>的预算单位，按照财政部非税收入收缴制</w:t>
      </w:r>
      <w:r>
        <w:rPr>
          <w:rFonts w:ascii="仿宋_GB2312" w:eastAsia="仿宋_GB2312" w:hint="eastAsia"/>
          <w:sz w:val="32"/>
          <w:szCs w:val="32"/>
        </w:rPr>
        <w:t xml:space="preserve"> </w:t>
      </w:r>
      <w:proofErr w:type="gramStart"/>
      <w:r>
        <w:rPr>
          <w:rFonts w:ascii="仿宋_GB2312" w:eastAsia="仿宋_GB2312" w:hint="eastAsia"/>
          <w:sz w:val="32"/>
          <w:szCs w:val="32"/>
        </w:rPr>
        <w:t>度有关</w:t>
      </w:r>
      <w:proofErr w:type="gramEnd"/>
      <w:r>
        <w:rPr>
          <w:rFonts w:ascii="仿宋_GB2312" w:eastAsia="仿宋_GB2312" w:hint="eastAsia"/>
          <w:sz w:val="32"/>
          <w:szCs w:val="32"/>
        </w:rPr>
        <w:t>规定，在取得处置收入后２个工作日内，全额缴入中央财政</w:t>
      </w:r>
      <w:proofErr w:type="gramStart"/>
      <w:r>
        <w:rPr>
          <w:rFonts w:ascii="仿宋_GB2312" w:eastAsia="仿宋_GB2312" w:hint="eastAsia"/>
          <w:sz w:val="32"/>
          <w:szCs w:val="32"/>
        </w:rPr>
        <w:t>汇缴专户</w:t>
      </w:r>
      <w:proofErr w:type="gramEnd"/>
      <w:r>
        <w:rPr>
          <w:rFonts w:ascii="仿宋_GB2312" w:eastAsia="仿宋_GB2312" w:hint="eastAsia"/>
          <w:sz w:val="32"/>
          <w:szCs w:val="32"/>
        </w:rPr>
        <w:t>。</w:t>
      </w:r>
    </w:p>
    <w:p w:rsidR="00000000" w:rsidRDefault="00A749EE">
      <w:pPr>
        <w:spacing w:before="100" w:beforeAutospacing="1" w:after="100" w:afterAutospacing="1"/>
        <w:divId w:val="1085691425"/>
        <w:rPr>
          <w:rFonts w:hint="eastAsia"/>
        </w:rPr>
      </w:pPr>
      <w:r>
        <w:rPr>
          <w:rFonts w:ascii="仿宋 _GB2312" w:eastAsia="仿宋 _GB2312" w:hint="eastAsia"/>
          <w:sz w:val="32"/>
          <w:szCs w:val="32"/>
        </w:rPr>
        <w:t xml:space="preserve">    </w:t>
      </w:r>
      <w:r>
        <w:rPr>
          <w:rFonts w:ascii="仿宋_GB2312" w:eastAsia="仿宋_GB2312" w:hint="eastAsia"/>
          <w:sz w:val="32"/>
          <w:szCs w:val="32"/>
        </w:rPr>
        <w:t>（二）未开设中央财政</w:t>
      </w:r>
      <w:proofErr w:type="gramStart"/>
      <w:r>
        <w:rPr>
          <w:rFonts w:ascii="仿宋_GB2312" w:eastAsia="仿宋_GB2312" w:hint="eastAsia"/>
          <w:sz w:val="32"/>
          <w:szCs w:val="32"/>
        </w:rPr>
        <w:t>汇缴专户</w:t>
      </w:r>
      <w:proofErr w:type="gramEnd"/>
      <w:r>
        <w:rPr>
          <w:rFonts w:ascii="仿宋_GB2312" w:eastAsia="仿宋_GB2312" w:hint="eastAsia"/>
          <w:sz w:val="32"/>
          <w:szCs w:val="32"/>
        </w:rPr>
        <w:t>的预算单位，按照下列不同情况上缴国有</w:t>
      </w:r>
      <w:r>
        <w:rPr>
          <w:rFonts w:ascii="仿宋_GB2312" w:eastAsia="仿宋_GB2312" w:hint="eastAsia"/>
          <w:sz w:val="32"/>
          <w:szCs w:val="32"/>
        </w:rPr>
        <w:t xml:space="preserve"> </w:t>
      </w:r>
      <w:r>
        <w:rPr>
          <w:rFonts w:ascii="仿宋_GB2312" w:eastAsia="仿宋_GB2312" w:hint="eastAsia"/>
          <w:sz w:val="32"/>
          <w:szCs w:val="32"/>
        </w:rPr>
        <w:t>资产处置收入</w:t>
      </w:r>
      <w:r>
        <w:rPr>
          <w:rFonts w:ascii="仿宋_GB2312" w:eastAsia="仿宋_GB2312" w:hint="eastAsia"/>
          <w:sz w:val="32"/>
          <w:szCs w:val="32"/>
        </w:rPr>
        <w:t>：</w:t>
      </w:r>
    </w:p>
    <w:p w:rsidR="00000000" w:rsidRDefault="00A749EE">
      <w:pPr>
        <w:spacing w:before="100" w:beforeAutospacing="1" w:after="100" w:afterAutospacing="1"/>
        <w:divId w:val="1085691425"/>
        <w:rPr>
          <w:rFonts w:hint="eastAsia"/>
        </w:rPr>
      </w:pPr>
      <w:r>
        <w:rPr>
          <w:rFonts w:ascii="仿宋 _GB2312" w:eastAsia="仿宋 _GB2312" w:hint="eastAsia"/>
          <w:sz w:val="32"/>
          <w:szCs w:val="32"/>
        </w:rPr>
        <w:t xml:space="preserve">    </w:t>
      </w:r>
      <w:r>
        <w:rPr>
          <w:rFonts w:ascii="仿宋_GB2312" w:eastAsia="仿宋_GB2312" w:hint="eastAsia"/>
          <w:sz w:val="32"/>
          <w:szCs w:val="32"/>
        </w:rPr>
        <w:t>１．一级预算单位。由财政部为其开设中央财政</w:t>
      </w:r>
      <w:proofErr w:type="gramStart"/>
      <w:r>
        <w:rPr>
          <w:rFonts w:ascii="仿宋_GB2312" w:eastAsia="仿宋_GB2312" w:hint="eastAsia"/>
          <w:sz w:val="32"/>
          <w:szCs w:val="32"/>
        </w:rPr>
        <w:t>汇缴专户</w:t>
      </w:r>
      <w:proofErr w:type="gramEnd"/>
      <w:r>
        <w:rPr>
          <w:rFonts w:ascii="仿宋_GB2312" w:eastAsia="仿宋_GB2312" w:hint="eastAsia"/>
          <w:sz w:val="32"/>
          <w:szCs w:val="32"/>
        </w:rPr>
        <w:t>，一级预算单位</w:t>
      </w:r>
      <w:r>
        <w:rPr>
          <w:rFonts w:ascii="仿宋_GB2312" w:eastAsia="仿宋_GB2312" w:hint="eastAsia"/>
          <w:sz w:val="32"/>
          <w:szCs w:val="32"/>
        </w:rPr>
        <w:t xml:space="preserve"> </w:t>
      </w:r>
      <w:r>
        <w:rPr>
          <w:rFonts w:ascii="仿宋_GB2312" w:eastAsia="仿宋_GB2312" w:hint="eastAsia"/>
          <w:sz w:val="32"/>
          <w:szCs w:val="32"/>
        </w:rPr>
        <w:t>在取得处置收入后２个工作日内，全额缴入其中央财政</w:t>
      </w:r>
      <w:proofErr w:type="gramStart"/>
      <w:r>
        <w:rPr>
          <w:rFonts w:ascii="仿宋_GB2312" w:eastAsia="仿宋_GB2312" w:hint="eastAsia"/>
          <w:sz w:val="32"/>
          <w:szCs w:val="32"/>
        </w:rPr>
        <w:t>汇缴专户</w:t>
      </w:r>
      <w:proofErr w:type="gramEnd"/>
      <w:r>
        <w:rPr>
          <w:rFonts w:ascii="仿宋_GB2312" w:eastAsia="仿宋_GB2312" w:hint="eastAsia"/>
          <w:sz w:val="32"/>
          <w:szCs w:val="32"/>
        </w:rPr>
        <w:t>。</w:t>
      </w:r>
    </w:p>
    <w:p w:rsidR="00000000" w:rsidRDefault="00A749EE">
      <w:pPr>
        <w:spacing w:before="100" w:beforeAutospacing="1" w:after="100" w:afterAutospacing="1"/>
        <w:divId w:val="1085691425"/>
        <w:rPr>
          <w:rFonts w:hint="eastAsia"/>
        </w:rPr>
      </w:pPr>
      <w:r>
        <w:rPr>
          <w:rFonts w:ascii="仿宋 _GB2312" w:eastAsia="仿宋 _GB2312" w:hint="eastAsia"/>
          <w:sz w:val="32"/>
          <w:szCs w:val="32"/>
        </w:rPr>
        <w:t xml:space="preserve">    </w:t>
      </w:r>
      <w:r>
        <w:rPr>
          <w:rFonts w:ascii="仿宋_GB2312" w:eastAsia="仿宋_GB2312" w:hint="eastAsia"/>
          <w:sz w:val="32"/>
          <w:szCs w:val="32"/>
        </w:rPr>
        <w:t>２．二级预算单位。其主管一级预算单位为行政事业单位的，二级预算单</w:t>
      </w:r>
      <w:r>
        <w:rPr>
          <w:rFonts w:ascii="仿宋_GB2312" w:eastAsia="仿宋_GB2312" w:hint="eastAsia"/>
          <w:sz w:val="32"/>
          <w:szCs w:val="32"/>
        </w:rPr>
        <w:t xml:space="preserve"> </w:t>
      </w:r>
      <w:r>
        <w:rPr>
          <w:rFonts w:ascii="仿宋_GB2312" w:eastAsia="仿宋_GB2312" w:hint="eastAsia"/>
          <w:sz w:val="32"/>
          <w:szCs w:val="32"/>
        </w:rPr>
        <w:t>位如无下属预算单位，由财政部为其主管一级预算单位开设中央财政</w:t>
      </w:r>
      <w:proofErr w:type="gramStart"/>
      <w:r>
        <w:rPr>
          <w:rFonts w:ascii="仿宋_GB2312" w:eastAsia="仿宋_GB2312" w:hint="eastAsia"/>
          <w:sz w:val="32"/>
          <w:szCs w:val="32"/>
        </w:rPr>
        <w:t>汇缴专户</w:t>
      </w:r>
      <w:proofErr w:type="gramEnd"/>
      <w:r>
        <w:rPr>
          <w:rFonts w:ascii="仿宋_GB2312" w:eastAsia="仿宋_GB2312" w:hint="eastAsia"/>
          <w:sz w:val="32"/>
          <w:szCs w:val="32"/>
        </w:rPr>
        <w:t>，二级预算单位在取得处置收入后２个工作日内，全额直接缴入一级预算单位的中央财政</w:t>
      </w:r>
      <w:proofErr w:type="gramStart"/>
      <w:r>
        <w:rPr>
          <w:rFonts w:ascii="仿宋_GB2312" w:eastAsia="仿宋_GB2312" w:hint="eastAsia"/>
          <w:sz w:val="32"/>
          <w:szCs w:val="32"/>
        </w:rPr>
        <w:t>汇缴专户</w:t>
      </w:r>
      <w:proofErr w:type="gramEnd"/>
      <w:r>
        <w:rPr>
          <w:rFonts w:ascii="仿宋_GB2312" w:eastAsia="仿宋_GB2312" w:hint="eastAsia"/>
          <w:sz w:val="32"/>
          <w:szCs w:val="32"/>
        </w:rPr>
        <w:t>；二级</w:t>
      </w:r>
      <w:r>
        <w:rPr>
          <w:rFonts w:ascii="仿宋_GB2312" w:eastAsia="仿宋_GB2312" w:hint="eastAsia"/>
          <w:sz w:val="32"/>
          <w:szCs w:val="32"/>
        </w:rPr>
        <w:t xml:space="preserve"> </w:t>
      </w:r>
      <w:r>
        <w:rPr>
          <w:rFonts w:ascii="仿宋_GB2312" w:eastAsia="仿宋_GB2312" w:hint="eastAsia"/>
          <w:sz w:val="32"/>
          <w:szCs w:val="32"/>
        </w:rPr>
        <w:t>预算单位如有下属预算单位，由财政部为二级预算单位开设中央财政</w:t>
      </w:r>
      <w:proofErr w:type="gramStart"/>
      <w:r>
        <w:rPr>
          <w:rFonts w:ascii="仿宋_GB2312" w:eastAsia="仿宋_GB2312" w:hint="eastAsia"/>
          <w:sz w:val="32"/>
          <w:szCs w:val="32"/>
        </w:rPr>
        <w:t>汇缴专户</w:t>
      </w:r>
      <w:proofErr w:type="gramEnd"/>
      <w:r>
        <w:rPr>
          <w:rFonts w:ascii="仿宋_GB2312" w:eastAsia="仿宋_GB2312" w:hint="eastAsia"/>
          <w:sz w:val="32"/>
          <w:szCs w:val="32"/>
        </w:rPr>
        <w:t>，二级预算单位在取得处置收入后２个工作日内，全额直接缴入其中央财政</w:t>
      </w:r>
      <w:proofErr w:type="gramStart"/>
      <w:r>
        <w:rPr>
          <w:rFonts w:ascii="仿宋_GB2312" w:eastAsia="仿宋_GB2312" w:hint="eastAsia"/>
          <w:sz w:val="32"/>
          <w:szCs w:val="32"/>
        </w:rPr>
        <w:t>汇缴专户</w:t>
      </w:r>
      <w:proofErr w:type="gramEnd"/>
      <w:r>
        <w:rPr>
          <w:rFonts w:ascii="仿宋_GB2312" w:eastAsia="仿宋_GB2312" w:hint="eastAsia"/>
          <w:sz w:val="32"/>
          <w:szCs w:val="32"/>
        </w:rPr>
        <w:t>。其主管部门为企业</w:t>
      </w:r>
      <w:r>
        <w:rPr>
          <w:rFonts w:ascii="仿宋_GB2312" w:eastAsia="仿宋_GB2312" w:hint="eastAsia"/>
          <w:sz w:val="32"/>
          <w:szCs w:val="32"/>
        </w:rPr>
        <w:t xml:space="preserve"> </w:t>
      </w:r>
      <w:r>
        <w:rPr>
          <w:rFonts w:ascii="仿宋_GB2312" w:eastAsia="仿宋_GB2312" w:hint="eastAsia"/>
          <w:sz w:val="32"/>
          <w:szCs w:val="32"/>
        </w:rPr>
        <w:t>集团的，由财政部为二级预算单位开设中央财政</w:t>
      </w:r>
      <w:proofErr w:type="gramStart"/>
      <w:r>
        <w:rPr>
          <w:rFonts w:ascii="仿宋_GB2312" w:eastAsia="仿宋_GB2312" w:hint="eastAsia"/>
          <w:sz w:val="32"/>
          <w:szCs w:val="32"/>
        </w:rPr>
        <w:t>汇缴专户</w:t>
      </w:r>
      <w:proofErr w:type="gramEnd"/>
      <w:r>
        <w:rPr>
          <w:rFonts w:ascii="仿宋_GB2312" w:eastAsia="仿宋_GB2312" w:hint="eastAsia"/>
          <w:sz w:val="32"/>
          <w:szCs w:val="32"/>
        </w:rPr>
        <w:t>，二级预算单位在取得处置收入后２个工作日内，全额直接缴入其中央财政</w:t>
      </w:r>
      <w:proofErr w:type="gramStart"/>
      <w:r>
        <w:rPr>
          <w:rFonts w:ascii="仿宋_GB2312" w:eastAsia="仿宋_GB2312" w:hint="eastAsia"/>
          <w:sz w:val="32"/>
          <w:szCs w:val="32"/>
        </w:rPr>
        <w:t>汇缴专</w:t>
      </w:r>
      <w:r>
        <w:rPr>
          <w:rFonts w:ascii="仿宋_GB2312" w:eastAsia="仿宋_GB2312" w:hint="eastAsia"/>
          <w:sz w:val="32"/>
          <w:szCs w:val="32"/>
        </w:rPr>
        <w:t>户</w:t>
      </w:r>
      <w:proofErr w:type="gramEnd"/>
      <w:r>
        <w:rPr>
          <w:rFonts w:ascii="仿宋_GB2312" w:eastAsia="仿宋_GB2312" w:hint="eastAsia"/>
          <w:sz w:val="32"/>
          <w:szCs w:val="32"/>
        </w:rPr>
        <w:t>。</w:t>
      </w:r>
    </w:p>
    <w:p w:rsidR="00000000" w:rsidRDefault="00A749EE">
      <w:pPr>
        <w:spacing w:before="100" w:beforeAutospacing="1" w:after="100" w:afterAutospacing="1"/>
        <w:divId w:val="1085691425"/>
        <w:rPr>
          <w:rFonts w:hint="eastAsia"/>
        </w:rPr>
      </w:pPr>
      <w:r>
        <w:rPr>
          <w:rFonts w:ascii="仿宋 _GB2312" w:eastAsia="仿宋 _GB2312" w:hint="eastAsia"/>
          <w:sz w:val="32"/>
          <w:szCs w:val="32"/>
        </w:rPr>
        <w:t xml:space="preserve">    </w:t>
      </w:r>
      <w:r>
        <w:rPr>
          <w:rFonts w:ascii="仿宋_GB2312" w:eastAsia="仿宋_GB2312" w:hint="eastAsia"/>
          <w:sz w:val="32"/>
          <w:szCs w:val="32"/>
        </w:rPr>
        <w:t>３．三级及三级以下预算单位。由财政部为其主管二级预算单位开设中央</w:t>
      </w:r>
      <w:r>
        <w:rPr>
          <w:rFonts w:ascii="仿宋_GB2312" w:eastAsia="仿宋_GB2312" w:hint="eastAsia"/>
          <w:sz w:val="32"/>
          <w:szCs w:val="32"/>
        </w:rPr>
        <w:t xml:space="preserve"> </w:t>
      </w:r>
      <w:r>
        <w:rPr>
          <w:rFonts w:ascii="仿宋_GB2312" w:eastAsia="仿宋_GB2312" w:hint="eastAsia"/>
          <w:sz w:val="32"/>
          <w:szCs w:val="32"/>
        </w:rPr>
        <w:t>财政</w:t>
      </w:r>
      <w:proofErr w:type="gramStart"/>
      <w:r>
        <w:rPr>
          <w:rFonts w:ascii="仿宋_GB2312" w:eastAsia="仿宋_GB2312" w:hint="eastAsia"/>
          <w:sz w:val="32"/>
          <w:szCs w:val="32"/>
        </w:rPr>
        <w:t>汇缴专户</w:t>
      </w:r>
      <w:proofErr w:type="gramEnd"/>
      <w:r>
        <w:rPr>
          <w:rFonts w:ascii="仿宋_GB2312" w:eastAsia="仿宋_GB2312" w:hint="eastAsia"/>
          <w:sz w:val="32"/>
          <w:szCs w:val="32"/>
        </w:rPr>
        <w:t>，三级及三级以下预算单位在取得处置收入后２个工作日内，全额直接缴入其主管二级预算单位的中央财政</w:t>
      </w:r>
      <w:proofErr w:type="gramStart"/>
      <w:r>
        <w:rPr>
          <w:rFonts w:ascii="仿宋_GB2312" w:eastAsia="仿宋_GB2312" w:hint="eastAsia"/>
          <w:sz w:val="32"/>
          <w:szCs w:val="32"/>
        </w:rPr>
        <w:t>汇缴专户</w:t>
      </w:r>
      <w:proofErr w:type="gramEnd"/>
      <w:r>
        <w:rPr>
          <w:rFonts w:ascii="仿宋_GB2312" w:eastAsia="仿宋_GB2312" w:hint="eastAsia"/>
          <w:sz w:val="32"/>
          <w:szCs w:val="32"/>
        </w:rPr>
        <w:t>。</w:t>
      </w:r>
    </w:p>
    <w:p w:rsidR="00000000" w:rsidRDefault="00A749EE">
      <w:pPr>
        <w:spacing w:before="100" w:beforeAutospacing="1" w:after="100" w:afterAutospacing="1"/>
        <w:divId w:val="1085691425"/>
        <w:rPr>
          <w:rFonts w:hint="eastAsia"/>
        </w:rPr>
      </w:pPr>
      <w:r>
        <w:rPr>
          <w:rFonts w:ascii="仿宋 _GB2312" w:eastAsia="仿宋 _GB2312" w:hint="eastAsia"/>
          <w:sz w:val="32"/>
          <w:szCs w:val="32"/>
        </w:rPr>
        <w:t xml:space="preserve">    </w:t>
      </w:r>
      <w:r>
        <w:rPr>
          <w:rFonts w:ascii="仿宋_GB2312" w:eastAsia="仿宋_GB2312" w:hint="eastAsia"/>
          <w:sz w:val="32"/>
          <w:szCs w:val="32"/>
        </w:rPr>
        <w:t>第三十六条</w:t>
      </w:r>
      <w:r>
        <w:rPr>
          <w:rFonts w:ascii="仿宋_GB2312" w:eastAsia="仿宋_GB2312" w:hint="eastAsia"/>
          <w:sz w:val="32"/>
          <w:szCs w:val="32"/>
        </w:rPr>
        <w:t xml:space="preserve">  </w:t>
      </w:r>
      <w:r>
        <w:rPr>
          <w:rFonts w:ascii="仿宋_GB2312" w:eastAsia="仿宋_GB2312" w:hint="eastAsia"/>
          <w:sz w:val="32"/>
          <w:szCs w:val="32"/>
        </w:rPr>
        <w:t>中央级事业单位上缴的国有资产处置收入，纳入预算管理。事业单位因事业</w:t>
      </w:r>
      <w:r>
        <w:rPr>
          <w:rFonts w:ascii="仿宋_GB2312" w:eastAsia="仿宋_GB2312" w:hint="eastAsia"/>
          <w:sz w:val="32"/>
          <w:szCs w:val="32"/>
        </w:rPr>
        <w:t xml:space="preserve"> </w:t>
      </w:r>
      <w:r>
        <w:rPr>
          <w:rFonts w:ascii="仿宋_GB2312" w:eastAsia="仿宋_GB2312" w:hint="eastAsia"/>
          <w:sz w:val="32"/>
          <w:szCs w:val="32"/>
        </w:rPr>
        <w:t>发展产生的资产配置需求，</w:t>
      </w:r>
      <w:r>
        <w:rPr>
          <w:rFonts w:ascii="仿宋_GB2312" w:eastAsia="仿宋_GB2312" w:hint="eastAsia"/>
          <w:sz w:val="32"/>
          <w:szCs w:val="32"/>
        </w:rPr>
        <w:lastRenderedPageBreak/>
        <w:t>在编制部门预算时由财政部根据有关资产配置标准及中央财力情况统筹安排</w:t>
      </w:r>
      <w:r>
        <w:rPr>
          <w:rFonts w:ascii="仿宋_GB2312" w:eastAsia="仿宋_GB2312" w:hint="eastAsia"/>
          <w:sz w:val="32"/>
          <w:szCs w:val="32"/>
        </w:rPr>
        <w:t>。</w:t>
      </w:r>
    </w:p>
    <w:p w:rsidR="00000000" w:rsidRDefault="00A749EE">
      <w:pPr>
        <w:spacing w:before="100" w:beforeAutospacing="1" w:after="100" w:afterAutospacing="1"/>
        <w:jc w:val="center"/>
        <w:divId w:val="1085691425"/>
        <w:rPr>
          <w:rFonts w:hint="eastAsia"/>
        </w:rPr>
      </w:pPr>
      <w:bookmarkStart w:id="8" w:name="a121"/>
      <w:bookmarkEnd w:id="8"/>
      <w:r>
        <w:rPr>
          <w:rFonts w:ascii="仿宋_GB2312" w:eastAsia="仿宋_GB2312" w:hint="eastAsia"/>
          <w:b/>
          <w:sz w:val="32"/>
          <w:szCs w:val="32"/>
        </w:rPr>
        <w:t>第七章</w:t>
      </w:r>
      <w:r>
        <w:rPr>
          <w:rFonts w:ascii="仿宋_GB2312" w:eastAsia="仿宋_GB2312" w:hint="eastAsia"/>
          <w:b/>
          <w:sz w:val="32"/>
          <w:szCs w:val="32"/>
        </w:rPr>
        <w:t xml:space="preserve">  </w:t>
      </w:r>
      <w:r>
        <w:rPr>
          <w:rFonts w:ascii="仿宋_GB2312" w:eastAsia="仿宋_GB2312" w:hint="eastAsia"/>
          <w:b/>
          <w:sz w:val="32"/>
          <w:szCs w:val="32"/>
        </w:rPr>
        <w:t>监督检查和法律责</w:t>
      </w:r>
      <w:r>
        <w:rPr>
          <w:rFonts w:ascii="仿宋_GB2312" w:eastAsia="仿宋_GB2312" w:hint="eastAsia"/>
          <w:b/>
          <w:sz w:val="32"/>
          <w:szCs w:val="32"/>
        </w:rPr>
        <w:t>任</w:t>
      </w:r>
    </w:p>
    <w:p w:rsidR="00000000" w:rsidRDefault="00A749EE">
      <w:pPr>
        <w:spacing w:before="100" w:beforeAutospacing="1" w:after="100" w:afterAutospacing="1"/>
        <w:divId w:val="1085691425"/>
        <w:rPr>
          <w:rFonts w:hint="eastAsia"/>
        </w:rPr>
      </w:pPr>
      <w:r>
        <w:rPr>
          <w:rFonts w:ascii="仿宋 _GB2312" w:eastAsia="仿宋 _GB2312" w:hint="eastAsia"/>
          <w:sz w:val="32"/>
          <w:szCs w:val="32"/>
        </w:rPr>
        <w:t xml:space="preserve">    </w:t>
      </w:r>
      <w:r>
        <w:rPr>
          <w:rFonts w:ascii="仿宋_GB2312" w:eastAsia="仿宋_GB2312" w:hint="eastAsia"/>
          <w:sz w:val="32"/>
          <w:szCs w:val="32"/>
        </w:rPr>
        <w:t>第三十七条</w:t>
      </w:r>
      <w:r>
        <w:rPr>
          <w:rFonts w:ascii="仿宋_GB2312" w:eastAsia="仿宋_GB2312" w:hint="eastAsia"/>
          <w:sz w:val="32"/>
          <w:szCs w:val="32"/>
        </w:rPr>
        <w:t xml:space="preserve">  </w:t>
      </w:r>
      <w:r>
        <w:rPr>
          <w:rFonts w:ascii="仿宋_GB2312" w:eastAsia="仿宋_GB2312" w:hint="eastAsia"/>
          <w:sz w:val="32"/>
          <w:szCs w:val="32"/>
        </w:rPr>
        <w:t>财政部对主管部门在授权范围内审批的中央级事业单位国有资产处置情况进</w:t>
      </w:r>
      <w:r>
        <w:rPr>
          <w:rFonts w:ascii="仿宋_GB2312" w:eastAsia="仿宋_GB2312" w:hint="eastAsia"/>
          <w:sz w:val="32"/>
          <w:szCs w:val="32"/>
        </w:rPr>
        <w:t xml:space="preserve"> </w:t>
      </w:r>
      <w:r>
        <w:rPr>
          <w:rFonts w:ascii="仿宋_GB2312" w:eastAsia="仿宋_GB2312" w:hint="eastAsia"/>
          <w:sz w:val="32"/>
          <w:szCs w:val="32"/>
        </w:rPr>
        <w:t>行监督，可</w:t>
      </w:r>
      <w:r>
        <w:rPr>
          <w:rFonts w:ascii="仿宋_GB2312" w:eastAsia="仿宋_GB2312" w:hint="eastAsia"/>
          <w:sz w:val="32"/>
          <w:szCs w:val="32"/>
        </w:rPr>
        <w:t>定期或不定期对中央级事业单位国有资产处置情况开展专项检查</w:t>
      </w:r>
      <w:r>
        <w:rPr>
          <w:rFonts w:ascii="仿宋_GB2312" w:eastAsia="仿宋_GB2312" w:hint="eastAsia"/>
          <w:sz w:val="32"/>
          <w:szCs w:val="32"/>
        </w:rPr>
        <w:t>。</w:t>
      </w:r>
    </w:p>
    <w:p w:rsidR="00000000" w:rsidRDefault="00A749EE">
      <w:pPr>
        <w:spacing w:before="100" w:beforeAutospacing="1" w:after="100" w:afterAutospacing="1"/>
        <w:divId w:val="1085691425"/>
        <w:rPr>
          <w:rFonts w:hint="eastAsia"/>
        </w:rPr>
      </w:pPr>
      <w:r>
        <w:rPr>
          <w:rFonts w:ascii="仿宋 _GB2312" w:eastAsia="仿宋 _GB2312" w:hint="eastAsia"/>
          <w:sz w:val="32"/>
          <w:szCs w:val="32"/>
        </w:rPr>
        <w:t xml:space="preserve">    </w:t>
      </w:r>
      <w:r>
        <w:rPr>
          <w:rFonts w:ascii="仿宋_GB2312" w:eastAsia="仿宋_GB2312" w:hint="eastAsia"/>
          <w:sz w:val="32"/>
          <w:szCs w:val="32"/>
        </w:rPr>
        <w:t>专员办对所在地的中央级事业单位国有资产处置情况进行监督检查。</w:t>
      </w:r>
      <w:r>
        <w:rPr>
          <w:rFonts w:ascii="仿宋_GB2312" w:eastAsia="仿宋_GB2312" w:hint="eastAsia"/>
          <w:sz w:val="32"/>
          <w:szCs w:val="32"/>
        </w:rPr>
        <w:t xml:space="preserve"> </w:t>
      </w:r>
    </w:p>
    <w:p w:rsidR="00000000" w:rsidRDefault="00A749EE">
      <w:pPr>
        <w:spacing w:before="100" w:beforeAutospacing="1" w:after="100" w:afterAutospacing="1"/>
        <w:divId w:val="1085691425"/>
        <w:rPr>
          <w:rFonts w:hint="eastAsia"/>
        </w:rPr>
      </w:pPr>
      <w:r>
        <w:rPr>
          <w:rFonts w:ascii="仿宋 _GB2312" w:eastAsia="仿宋 _GB2312" w:hint="eastAsia"/>
          <w:sz w:val="32"/>
          <w:szCs w:val="32"/>
        </w:rPr>
        <w:t xml:space="preserve">    </w:t>
      </w:r>
      <w:r>
        <w:rPr>
          <w:rFonts w:ascii="仿宋_GB2312" w:eastAsia="仿宋_GB2312" w:hint="eastAsia"/>
          <w:sz w:val="32"/>
          <w:szCs w:val="32"/>
        </w:rPr>
        <w:t>第三十八条</w:t>
      </w:r>
      <w:r>
        <w:rPr>
          <w:rFonts w:ascii="仿宋_GB2312" w:eastAsia="仿宋_GB2312" w:hint="eastAsia"/>
          <w:sz w:val="32"/>
          <w:szCs w:val="32"/>
        </w:rPr>
        <w:t xml:space="preserve">  </w:t>
      </w:r>
      <w:r>
        <w:rPr>
          <w:rFonts w:ascii="仿宋_GB2312" w:eastAsia="仿宋_GB2312" w:hint="eastAsia"/>
          <w:sz w:val="32"/>
          <w:szCs w:val="32"/>
        </w:rPr>
        <w:t>主管部门应建立国有资产处置事后检查制度，定期或不定期对所属事业单位</w:t>
      </w:r>
      <w:r>
        <w:rPr>
          <w:rFonts w:ascii="仿宋_GB2312" w:eastAsia="仿宋_GB2312" w:hint="eastAsia"/>
          <w:sz w:val="32"/>
          <w:szCs w:val="32"/>
        </w:rPr>
        <w:t xml:space="preserve"> </w:t>
      </w:r>
      <w:r>
        <w:rPr>
          <w:rFonts w:ascii="仿宋_GB2312" w:eastAsia="仿宋_GB2312" w:hint="eastAsia"/>
          <w:sz w:val="32"/>
          <w:szCs w:val="32"/>
        </w:rPr>
        <w:t>资产处置情况进行监督检查</w:t>
      </w:r>
      <w:r>
        <w:rPr>
          <w:rFonts w:ascii="仿宋_GB2312" w:eastAsia="仿宋_GB2312" w:hint="eastAsia"/>
          <w:sz w:val="32"/>
          <w:szCs w:val="32"/>
        </w:rPr>
        <w:t>。</w:t>
      </w:r>
    </w:p>
    <w:p w:rsidR="00000000" w:rsidRDefault="00A749EE">
      <w:pPr>
        <w:spacing w:before="100" w:beforeAutospacing="1" w:after="100" w:afterAutospacing="1"/>
        <w:divId w:val="1085691425"/>
        <w:rPr>
          <w:rFonts w:hint="eastAsia"/>
        </w:rPr>
      </w:pPr>
      <w:r>
        <w:rPr>
          <w:rFonts w:ascii="仿宋 _GB2312" w:eastAsia="仿宋 _GB2312" w:hint="eastAsia"/>
          <w:sz w:val="32"/>
          <w:szCs w:val="32"/>
        </w:rPr>
        <w:t xml:space="preserve">    </w:t>
      </w:r>
      <w:r>
        <w:rPr>
          <w:rFonts w:ascii="仿宋_GB2312" w:eastAsia="仿宋_GB2312" w:hint="eastAsia"/>
          <w:sz w:val="32"/>
          <w:szCs w:val="32"/>
        </w:rPr>
        <w:t>第三十九条</w:t>
      </w:r>
      <w:r>
        <w:rPr>
          <w:rFonts w:ascii="仿宋_GB2312" w:eastAsia="仿宋_GB2312" w:hint="eastAsia"/>
          <w:sz w:val="32"/>
          <w:szCs w:val="32"/>
        </w:rPr>
        <w:t xml:space="preserve">  </w:t>
      </w:r>
      <w:r>
        <w:rPr>
          <w:rFonts w:ascii="仿宋_GB2312" w:eastAsia="仿宋_GB2312" w:hint="eastAsia"/>
          <w:sz w:val="32"/>
          <w:szCs w:val="32"/>
        </w:rPr>
        <w:t>主管部门和中央级事业单位在国有资产处置过程中不得有下列行为：</w:t>
      </w:r>
      <w:r>
        <w:rPr>
          <w:rFonts w:ascii="仿宋_GB2312" w:eastAsia="仿宋_GB2312" w:hint="eastAsia"/>
          <w:sz w:val="32"/>
          <w:szCs w:val="32"/>
        </w:rPr>
        <w:t xml:space="preserve"> </w:t>
      </w:r>
    </w:p>
    <w:p w:rsidR="00000000" w:rsidRDefault="00A749EE">
      <w:pPr>
        <w:spacing w:before="100" w:beforeAutospacing="1" w:after="100" w:afterAutospacing="1"/>
        <w:divId w:val="1085691425"/>
        <w:rPr>
          <w:rFonts w:hint="eastAsia"/>
        </w:rPr>
      </w:pPr>
      <w:r>
        <w:rPr>
          <w:rFonts w:ascii="仿宋 _GB2312" w:eastAsia="仿宋 _GB2312" w:hint="eastAsia"/>
          <w:sz w:val="32"/>
          <w:szCs w:val="32"/>
        </w:rPr>
        <w:t xml:space="preserve">    </w:t>
      </w:r>
      <w:r>
        <w:rPr>
          <w:rFonts w:ascii="仿宋_GB2312" w:eastAsia="仿宋_GB2312" w:hint="eastAsia"/>
          <w:sz w:val="32"/>
          <w:szCs w:val="32"/>
        </w:rPr>
        <w:t>（一）未按规定程序申报，擅自越权对规定限额以上的国有资产进行处</w:t>
      </w:r>
      <w:r>
        <w:rPr>
          <w:rFonts w:ascii="仿宋_GB2312" w:eastAsia="仿宋_GB2312" w:hint="eastAsia"/>
          <w:sz w:val="32"/>
          <w:szCs w:val="32"/>
        </w:rPr>
        <w:t xml:space="preserve"> </w:t>
      </w:r>
      <w:r>
        <w:rPr>
          <w:rFonts w:ascii="仿宋_GB2312" w:eastAsia="仿宋_GB2312" w:hint="eastAsia"/>
          <w:sz w:val="32"/>
          <w:szCs w:val="32"/>
        </w:rPr>
        <w:t>置</w:t>
      </w:r>
      <w:r>
        <w:rPr>
          <w:rFonts w:ascii="仿宋_GB2312" w:eastAsia="仿宋_GB2312" w:hint="eastAsia"/>
          <w:sz w:val="32"/>
          <w:szCs w:val="32"/>
        </w:rPr>
        <w:t>；</w:t>
      </w:r>
    </w:p>
    <w:p w:rsidR="00000000" w:rsidRDefault="00A749EE">
      <w:pPr>
        <w:spacing w:before="100" w:beforeAutospacing="1" w:after="100" w:afterAutospacing="1"/>
        <w:divId w:val="1085691425"/>
        <w:rPr>
          <w:rFonts w:hint="eastAsia"/>
        </w:rPr>
      </w:pPr>
      <w:r>
        <w:rPr>
          <w:rFonts w:ascii="仿宋 _GB2312" w:eastAsia="仿宋 _GB2312" w:hint="eastAsia"/>
          <w:sz w:val="32"/>
          <w:szCs w:val="32"/>
        </w:rPr>
        <w:t xml:space="preserve">    </w:t>
      </w:r>
      <w:r>
        <w:rPr>
          <w:rFonts w:ascii="仿宋_GB2312" w:eastAsia="仿宋_GB2312" w:hint="eastAsia"/>
          <w:sz w:val="32"/>
          <w:szCs w:val="32"/>
        </w:rPr>
        <w:t>（二）对不符合规定的申报处置材料予以审批</w:t>
      </w:r>
      <w:r>
        <w:rPr>
          <w:rFonts w:ascii="仿宋_GB2312" w:eastAsia="仿宋_GB2312" w:hint="eastAsia"/>
          <w:sz w:val="32"/>
          <w:szCs w:val="32"/>
        </w:rPr>
        <w:t>；</w:t>
      </w:r>
    </w:p>
    <w:p w:rsidR="00000000" w:rsidRDefault="00A749EE">
      <w:pPr>
        <w:spacing w:before="100" w:beforeAutospacing="1" w:after="100" w:afterAutospacing="1"/>
        <w:divId w:val="1085691425"/>
        <w:rPr>
          <w:rFonts w:hint="eastAsia"/>
        </w:rPr>
      </w:pPr>
      <w:r>
        <w:rPr>
          <w:rFonts w:ascii="仿宋 _GB2312" w:eastAsia="仿宋 _GB2312" w:hint="eastAsia"/>
          <w:sz w:val="32"/>
          <w:szCs w:val="32"/>
        </w:rPr>
        <w:t xml:space="preserve">    </w:t>
      </w:r>
      <w:r>
        <w:rPr>
          <w:rFonts w:ascii="仿宋_GB2312" w:eastAsia="仿宋_GB2312" w:hint="eastAsia"/>
          <w:sz w:val="32"/>
          <w:szCs w:val="32"/>
        </w:rPr>
        <w:t>（三）串通作弊、暗箱操作，压价处置国有资产</w:t>
      </w:r>
      <w:r>
        <w:rPr>
          <w:rFonts w:ascii="仿宋_GB2312" w:eastAsia="仿宋_GB2312" w:hint="eastAsia"/>
          <w:sz w:val="32"/>
          <w:szCs w:val="32"/>
        </w:rPr>
        <w:t>；</w:t>
      </w:r>
    </w:p>
    <w:p w:rsidR="00000000" w:rsidRDefault="00A749EE">
      <w:pPr>
        <w:spacing w:before="100" w:beforeAutospacing="1" w:after="100" w:afterAutospacing="1"/>
        <w:divId w:val="1085691425"/>
        <w:rPr>
          <w:rFonts w:hint="eastAsia"/>
        </w:rPr>
      </w:pPr>
      <w:r>
        <w:rPr>
          <w:rFonts w:ascii="仿宋 _GB2312" w:eastAsia="仿宋 _GB2312" w:hint="eastAsia"/>
          <w:sz w:val="32"/>
          <w:szCs w:val="32"/>
        </w:rPr>
        <w:t xml:space="preserve">    </w:t>
      </w:r>
      <w:r>
        <w:rPr>
          <w:rFonts w:ascii="仿宋_GB2312" w:eastAsia="仿宋_GB2312" w:hint="eastAsia"/>
          <w:sz w:val="32"/>
          <w:szCs w:val="32"/>
        </w:rPr>
        <w:t>（四）截留资产处置收入</w:t>
      </w:r>
      <w:r>
        <w:rPr>
          <w:rFonts w:ascii="仿宋_GB2312" w:eastAsia="仿宋_GB2312" w:hint="eastAsia"/>
          <w:sz w:val="32"/>
          <w:szCs w:val="32"/>
        </w:rPr>
        <w:t>；</w:t>
      </w:r>
    </w:p>
    <w:p w:rsidR="00000000" w:rsidRDefault="00A749EE">
      <w:pPr>
        <w:spacing w:before="100" w:beforeAutospacing="1" w:after="100" w:afterAutospacing="1"/>
        <w:divId w:val="1085691425"/>
        <w:rPr>
          <w:rFonts w:hint="eastAsia"/>
        </w:rPr>
      </w:pPr>
      <w:r>
        <w:rPr>
          <w:rFonts w:ascii="仿宋 _GB2312" w:eastAsia="仿宋 _GB2312" w:hint="eastAsia"/>
          <w:sz w:val="32"/>
          <w:szCs w:val="32"/>
        </w:rPr>
        <w:t xml:space="preserve">    </w:t>
      </w:r>
      <w:r>
        <w:rPr>
          <w:rFonts w:ascii="仿宋_GB2312" w:eastAsia="仿宋_GB2312" w:hint="eastAsia"/>
          <w:sz w:val="32"/>
          <w:szCs w:val="32"/>
        </w:rPr>
        <w:t>（五）其他造成单位资产损失的行为</w:t>
      </w:r>
      <w:r>
        <w:rPr>
          <w:rFonts w:ascii="仿宋_GB2312" w:eastAsia="仿宋_GB2312" w:hint="eastAsia"/>
          <w:sz w:val="32"/>
          <w:szCs w:val="32"/>
        </w:rPr>
        <w:t>。</w:t>
      </w:r>
    </w:p>
    <w:p w:rsidR="00000000" w:rsidRDefault="00A749EE">
      <w:pPr>
        <w:spacing w:before="100" w:beforeAutospacing="1" w:after="100" w:afterAutospacing="1"/>
        <w:divId w:val="1085691425"/>
        <w:rPr>
          <w:rFonts w:hint="eastAsia"/>
        </w:rPr>
      </w:pPr>
      <w:r>
        <w:rPr>
          <w:rFonts w:ascii="仿宋 _GB2312" w:eastAsia="仿宋 _GB2312" w:hint="eastAsia"/>
          <w:sz w:val="32"/>
          <w:szCs w:val="32"/>
        </w:rPr>
        <w:t xml:space="preserve">    </w:t>
      </w:r>
      <w:r>
        <w:rPr>
          <w:rFonts w:ascii="仿宋_GB2312" w:eastAsia="仿宋_GB2312" w:hint="eastAsia"/>
          <w:sz w:val="32"/>
          <w:szCs w:val="32"/>
        </w:rPr>
        <w:t>第四十条</w:t>
      </w:r>
      <w:r>
        <w:rPr>
          <w:rFonts w:ascii="仿宋_GB2312" w:eastAsia="仿宋_GB2312" w:hint="eastAsia"/>
          <w:sz w:val="32"/>
          <w:szCs w:val="32"/>
        </w:rPr>
        <w:t xml:space="preserve">  </w:t>
      </w:r>
      <w:r>
        <w:rPr>
          <w:rFonts w:ascii="仿宋_GB2312" w:eastAsia="仿宋_GB2312" w:hint="eastAsia"/>
          <w:sz w:val="32"/>
          <w:szCs w:val="32"/>
        </w:rPr>
        <w:t>财政部、主管部门、中央级事业单位和个人违反本办法规定的，应根据《财</w:t>
      </w:r>
      <w:r>
        <w:rPr>
          <w:rFonts w:ascii="仿宋_GB2312" w:eastAsia="仿宋_GB2312" w:hint="eastAsia"/>
          <w:sz w:val="32"/>
          <w:szCs w:val="32"/>
        </w:rPr>
        <w:t xml:space="preserve"> </w:t>
      </w:r>
      <w:r>
        <w:rPr>
          <w:rFonts w:ascii="仿宋_GB2312" w:eastAsia="仿宋_GB2312" w:hint="eastAsia"/>
          <w:sz w:val="32"/>
          <w:szCs w:val="32"/>
        </w:rPr>
        <w:t>政违法行为处罚处分条例》（国务院令第４２７号）等国家有关规定追究法律责任</w:t>
      </w:r>
      <w:r>
        <w:rPr>
          <w:rFonts w:ascii="仿宋_GB2312" w:eastAsia="仿宋_GB2312" w:hint="eastAsia"/>
          <w:sz w:val="32"/>
          <w:szCs w:val="32"/>
        </w:rPr>
        <w:t>。</w:t>
      </w:r>
    </w:p>
    <w:p w:rsidR="00000000" w:rsidRDefault="00A749EE">
      <w:pPr>
        <w:spacing w:before="100" w:beforeAutospacing="1" w:after="100" w:afterAutospacing="1"/>
        <w:divId w:val="1085691425"/>
        <w:rPr>
          <w:rFonts w:hint="eastAsia"/>
        </w:rPr>
      </w:pPr>
      <w:r>
        <w:rPr>
          <w:rFonts w:ascii="仿宋_GB2312" w:eastAsia="仿宋_GB2312" w:hint="eastAsia"/>
          <w:sz w:val="32"/>
          <w:szCs w:val="32"/>
        </w:rPr>
        <w:t>第八章</w:t>
      </w:r>
      <w:r>
        <w:rPr>
          <w:rFonts w:ascii="仿宋_GB2312" w:eastAsia="仿宋_GB2312" w:hint="eastAsia"/>
          <w:sz w:val="32"/>
          <w:szCs w:val="32"/>
        </w:rPr>
        <w:t xml:space="preserve">  </w:t>
      </w:r>
      <w:r>
        <w:rPr>
          <w:rFonts w:ascii="仿宋_GB2312" w:eastAsia="仿宋_GB2312" w:hint="eastAsia"/>
          <w:sz w:val="32"/>
          <w:szCs w:val="32"/>
        </w:rPr>
        <w:t>附</w:t>
      </w:r>
      <w:r>
        <w:rPr>
          <w:rFonts w:ascii="仿宋_GB2312" w:eastAsia="仿宋_GB2312" w:hint="eastAsia"/>
          <w:sz w:val="32"/>
          <w:szCs w:val="32"/>
        </w:rPr>
        <w:t>则</w:t>
      </w:r>
    </w:p>
    <w:p w:rsidR="00000000" w:rsidRDefault="00A749EE">
      <w:pPr>
        <w:spacing w:before="100" w:beforeAutospacing="1" w:after="100" w:afterAutospacing="1"/>
        <w:divId w:val="1085691425"/>
        <w:rPr>
          <w:rFonts w:hint="eastAsia"/>
        </w:rPr>
      </w:pPr>
      <w:r>
        <w:rPr>
          <w:rFonts w:ascii="仿宋 _GB2312" w:eastAsia="仿宋 _GB2312" w:hint="eastAsia"/>
          <w:sz w:val="32"/>
          <w:szCs w:val="32"/>
        </w:rPr>
        <w:lastRenderedPageBreak/>
        <w:t xml:space="preserve">    </w:t>
      </w:r>
      <w:r>
        <w:rPr>
          <w:rFonts w:ascii="仿宋_GB2312" w:eastAsia="仿宋_GB2312" w:hint="eastAsia"/>
          <w:sz w:val="32"/>
          <w:szCs w:val="32"/>
        </w:rPr>
        <w:t>第四十一条</w:t>
      </w:r>
      <w:r>
        <w:rPr>
          <w:rFonts w:ascii="仿宋_GB2312" w:eastAsia="仿宋_GB2312" w:hint="eastAsia"/>
          <w:sz w:val="32"/>
          <w:szCs w:val="32"/>
        </w:rPr>
        <w:t xml:space="preserve">  </w:t>
      </w:r>
      <w:r>
        <w:rPr>
          <w:rFonts w:ascii="仿宋_GB2312" w:eastAsia="仿宋_GB2312" w:hint="eastAsia"/>
          <w:sz w:val="32"/>
          <w:szCs w:val="32"/>
        </w:rPr>
        <w:t>执行《民间非营利组织会计制度》的中央</w:t>
      </w:r>
      <w:proofErr w:type="gramStart"/>
      <w:r>
        <w:rPr>
          <w:rFonts w:ascii="仿宋_GB2312" w:eastAsia="仿宋_GB2312" w:hint="eastAsia"/>
          <w:sz w:val="32"/>
          <w:szCs w:val="32"/>
        </w:rPr>
        <w:t>级社会</w:t>
      </w:r>
      <w:proofErr w:type="gramEnd"/>
      <w:r>
        <w:rPr>
          <w:rFonts w:ascii="仿宋_GB2312" w:eastAsia="仿宋_GB2312" w:hint="eastAsia"/>
          <w:sz w:val="32"/>
          <w:szCs w:val="32"/>
        </w:rPr>
        <w:t>团体及民办非企业单位涉及</w:t>
      </w:r>
      <w:r>
        <w:rPr>
          <w:rFonts w:ascii="仿宋_GB2312" w:eastAsia="仿宋_GB2312" w:hint="eastAsia"/>
          <w:sz w:val="32"/>
          <w:szCs w:val="32"/>
        </w:rPr>
        <w:t xml:space="preserve"> </w:t>
      </w:r>
      <w:r>
        <w:rPr>
          <w:rFonts w:ascii="仿宋_GB2312" w:eastAsia="仿宋_GB2312" w:hint="eastAsia"/>
          <w:sz w:val="32"/>
          <w:szCs w:val="32"/>
        </w:rPr>
        <w:t>国有资产处置的，参照本办法执行</w:t>
      </w:r>
      <w:r>
        <w:rPr>
          <w:rFonts w:ascii="仿宋_GB2312" w:eastAsia="仿宋_GB2312" w:hint="eastAsia"/>
          <w:sz w:val="32"/>
          <w:szCs w:val="32"/>
        </w:rPr>
        <w:t>。</w:t>
      </w:r>
    </w:p>
    <w:p w:rsidR="00000000" w:rsidRDefault="00A749EE">
      <w:pPr>
        <w:spacing w:before="100" w:beforeAutospacing="1" w:after="100" w:afterAutospacing="1"/>
        <w:divId w:val="1085691425"/>
        <w:rPr>
          <w:rFonts w:hint="eastAsia"/>
        </w:rPr>
      </w:pPr>
      <w:r>
        <w:rPr>
          <w:rFonts w:ascii="仿宋 _GB2312" w:eastAsia="仿宋 _GB2312" w:hint="eastAsia"/>
          <w:sz w:val="32"/>
          <w:szCs w:val="32"/>
        </w:rPr>
        <w:t xml:space="preserve">    </w:t>
      </w:r>
      <w:r>
        <w:rPr>
          <w:rFonts w:ascii="仿宋_GB2312" w:eastAsia="仿宋_GB2312" w:hint="eastAsia"/>
          <w:sz w:val="32"/>
          <w:szCs w:val="32"/>
        </w:rPr>
        <w:t>第四十二条</w:t>
      </w:r>
      <w:r>
        <w:rPr>
          <w:rFonts w:ascii="仿宋_GB2312" w:eastAsia="仿宋_GB2312" w:hint="eastAsia"/>
          <w:sz w:val="32"/>
          <w:szCs w:val="32"/>
        </w:rPr>
        <w:t xml:space="preserve">  </w:t>
      </w:r>
      <w:r>
        <w:rPr>
          <w:rFonts w:ascii="仿宋_GB2312" w:eastAsia="仿宋_GB2312" w:hint="eastAsia"/>
          <w:sz w:val="32"/>
          <w:szCs w:val="32"/>
        </w:rPr>
        <w:t>主管部门可根据本办法的规定，结合本部门实际情况，制定本部门所属</w:t>
      </w:r>
      <w:r>
        <w:rPr>
          <w:rFonts w:ascii="仿宋_GB2312" w:eastAsia="仿宋_GB2312" w:hint="eastAsia"/>
          <w:sz w:val="32"/>
          <w:szCs w:val="32"/>
        </w:rPr>
        <w:t>事业</w:t>
      </w:r>
      <w:r>
        <w:rPr>
          <w:rFonts w:ascii="仿宋_GB2312" w:eastAsia="仿宋_GB2312" w:hint="eastAsia"/>
          <w:sz w:val="32"/>
          <w:szCs w:val="32"/>
        </w:rPr>
        <w:t xml:space="preserve"> </w:t>
      </w:r>
      <w:r>
        <w:rPr>
          <w:rFonts w:ascii="仿宋_GB2312" w:eastAsia="仿宋_GB2312" w:hint="eastAsia"/>
          <w:sz w:val="32"/>
          <w:szCs w:val="32"/>
        </w:rPr>
        <w:t>单位国有资产处置管理办法。主管部门可以根据实际工作需要，授权所属事业单位一定限额的国有资产处置权限，报财政部备案</w:t>
      </w:r>
      <w:r>
        <w:rPr>
          <w:rFonts w:ascii="仿宋_GB2312" w:eastAsia="仿宋_GB2312" w:hint="eastAsia"/>
          <w:sz w:val="32"/>
          <w:szCs w:val="32"/>
        </w:rPr>
        <w:t>。</w:t>
      </w:r>
    </w:p>
    <w:p w:rsidR="00000000" w:rsidRDefault="00A749EE">
      <w:pPr>
        <w:spacing w:before="100" w:beforeAutospacing="1" w:after="100" w:afterAutospacing="1"/>
        <w:divId w:val="1085691425"/>
        <w:rPr>
          <w:rFonts w:hint="eastAsia"/>
        </w:rPr>
      </w:pPr>
      <w:r>
        <w:rPr>
          <w:rFonts w:ascii="仿宋 _GB2312" w:eastAsia="仿宋 _GB2312" w:hint="eastAsia"/>
          <w:sz w:val="32"/>
          <w:szCs w:val="32"/>
        </w:rPr>
        <w:t xml:space="preserve">    </w:t>
      </w:r>
      <w:r>
        <w:rPr>
          <w:rFonts w:ascii="仿宋_GB2312" w:eastAsia="仿宋_GB2312" w:hint="eastAsia"/>
          <w:sz w:val="32"/>
          <w:szCs w:val="32"/>
        </w:rPr>
        <w:t>第四十三条</w:t>
      </w:r>
      <w:r>
        <w:rPr>
          <w:rFonts w:ascii="仿宋_GB2312" w:eastAsia="仿宋_GB2312" w:hint="eastAsia"/>
          <w:sz w:val="32"/>
          <w:szCs w:val="32"/>
        </w:rPr>
        <w:t xml:space="preserve">  </w:t>
      </w:r>
      <w:r>
        <w:rPr>
          <w:rFonts w:ascii="仿宋_GB2312" w:eastAsia="仿宋_GB2312" w:hint="eastAsia"/>
          <w:sz w:val="32"/>
          <w:szCs w:val="32"/>
        </w:rPr>
        <w:t>对涉及国家安全和秘密的中央级事业单位国有资产处置，应当按照国家有关</w:t>
      </w:r>
      <w:r>
        <w:rPr>
          <w:rFonts w:ascii="仿宋_GB2312" w:eastAsia="仿宋_GB2312" w:hint="eastAsia"/>
          <w:sz w:val="32"/>
          <w:szCs w:val="32"/>
        </w:rPr>
        <w:t xml:space="preserve"> </w:t>
      </w:r>
      <w:r>
        <w:rPr>
          <w:rFonts w:ascii="仿宋_GB2312" w:eastAsia="仿宋_GB2312" w:hint="eastAsia"/>
          <w:sz w:val="32"/>
          <w:szCs w:val="32"/>
        </w:rPr>
        <w:t>保密制度的规定，做好保密工作，防止失密和泄密</w:t>
      </w:r>
      <w:r>
        <w:rPr>
          <w:rFonts w:ascii="仿宋_GB2312" w:eastAsia="仿宋_GB2312" w:hint="eastAsia"/>
          <w:sz w:val="32"/>
          <w:szCs w:val="32"/>
        </w:rPr>
        <w:t>。</w:t>
      </w:r>
    </w:p>
    <w:p w:rsidR="00000000" w:rsidRDefault="00A749EE">
      <w:pPr>
        <w:spacing w:before="100" w:beforeAutospacing="1" w:after="100" w:afterAutospacing="1"/>
        <w:divId w:val="1085691425"/>
        <w:rPr>
          <w:rFonts w:hint="eastAsia"/>
        </w:rPr>
      </w:pPr>
      <w:r>
        <w:rPr>
          <w:rFonts w:ascii="仿宋 _GB2312" w:eastAsia="仿宋 _GB2312" w:hint="eastAsia"/>
          <w:sz w:val="32"/>
          <w:szCs w:val="32"/>
        </w:rPr>
        <w:t xml:space="preserve">    </w:t>
      </w:r>
      <w:r>
        <w:rPr>
          <w:rFonts w:ascii="仿宋_GB2312" w:eastAsia="仿宋_GB2312" w:hint="eastAsia"/>
          <w:sz w:val="32"/>
          <w:szCs w:val="32"/>
        </w:rPr>
        <w:t>第四十四条</w:t>
      </w:r>
      <w:r>
        <w:rPr>
          <w:rFonts w:ascii="仿宋_GB2312" w:eastAsia="仿宋_GB2312" w:hint="eastAsia"/>
          <w:sz w:val="32"/>
          <w:szCs w:val="32"/>
        </w:rPr>
        <w:t xml:space="preserve">  </w:t>
      </w:r>
      <w:r>
        <w:rPr>
          <w:rFonts w:ascii="仿宋_GB2312" w:eastAsia="仿宋_GB2312" w:hint="eastAsia"/>
          <w:sz w:val="32"/>
          <w:szCs w:val="32"/>
        </w:rPr>
        <w:t>事业单位所办全资企业及控股企业的国有资产处置，按照《企业财务通则》</w:t>
      </w:r>
      <w:r>
        <w:rPr>
          <w:rFonts w:ascii="仿宋_GB2312" w:eastAsia="仿宋_GB2312" w:hint="eastAsia"/>
          <w:sz w:val="32"/>
          <w:szCs w:val="32"/>
        </w:rPr>
        <w:t xml:space="preserve"> </w:t>
      </w:r>
      <w:r>
        <w:rPr>
          <w:rFonts w:ascii="仿宋_GB2312" w:eastAsia="仿宋_GB2312" w:hint="eastAsia"/>
          <w:sz w:val="32"/>
          <w:szCs w:val="32"/>
        </w:rPr>
        <w:t>（财政部令第４１号）、《企业国有资本与财务管理暂行办法》（财企〔２００１〕３２５号）、《企业国有资产转让管理暂行办法》（国资委</w:t>
      </w:r>
      <w:r>
        <w:rPr>
          <w:rFonts w:ascii="仿宋_GB2312" w:eastAsia="仿宋_GB2312" w:hint="eastAsia"/>
          <w:sz w:val="32"/>
          <w:szCs w:val="32"/>
        </w:rPr>
        <w:t xml:space="preserve">  </w:t>
      </w:r>
      <w:r>
        <w:rPr>
          <w:rFonts w:ascii="仿宋_GB2312" w:eastAsia="仿宋_GB2312" w:hint="eastAsia"/>
          <w:sz w:val="32"/>
          <w:szCs w:val="32"/>
        </w:rPr>
        <w:t>财政部令第３号）等有关规定，</w:t>
      </w:r>
      <w:proofErr w:type="gramStart"/>
      <w:r>
        <w:rPr>
          <w:rFonts w:ascii="仿宋_GB2312" w:eastAsia="仿宋_GB2312" w:hint="eastAsia"/>
          <w:sz w:val="32"/>
          <w:szCs w:val="32"/>
        </w:rPr>
        <w:t>由财</w:t>
      </w:r>
      <w:proofErr w:type="gramEnd"/>
      <w:r>
        <w:rPr>
          <w:rFonts w:ascii="仿宋_GB2312" w:eastAsia="仿宋_GB2312" w:hint="eastAsia"/>
          <w:sz w:val="32"/>
          <w:szCs w:val="32"/>
        </w:rPr>
        <w:t xml:space="preserve"> </w:t>
      </w:r>
      <w:r>
        <w:rPr>
          <w:rFonts w:ascii="仿宋_GB2312" w:eastAsia="仿宋_GB2312" w:hint="eastAsia"/>
          <w:sz w:val="32"/>
          <w:szCs w:val="32"/>
        </w:rPr>
        <w:t>政部实施监督管理</w:t>
      </w:r>
      <w:r>
        <w:rPr>
          <w:rFonts w:ascii="仿宋_GB2312" w:eastAsia="仿宋_GB2312" w:hint="eastAsia"/>
          <w:sz w:val="32"/>
          <w:szCs w:val="32"/>
        </w:rPr>
        <w:t>。</w:t>
      </w:r>
    </w:p>
    <w:p w:rsidR="00000000" w:rsidRDefault="00A749EE">
      <w:pPr>
        <w:spacing w:before="100" w:beforeAutospacing="1" w:after="100" w:afterAutospacing="1"/>
        <w:divId w:val="1085691425"/>
        <w:rPr>
          <w:rFonts w:hint="eastAsia"/>
        </w:rPr>
      </w:pPr>
      <w:r>
        <w:rPr>
          <w:rFonts w:ascii="仿宋 _GB2312" w:eastAsia="仿宋 _GB2312" w:hint="eastAsia"/>
          <w:sz w:val="32"/>
          <w:szCs w:val="32"/>
        </w:rPr>
        <w:t xml:space="preserve">    </w:t>
      </w:r>
      <w:r>
        <w:rPr>
          <w:rFonts w:ascii="仿宋_GB2312" w:eastAsia="仿宋_GB2312" w:hint="eastAsia"/>
          <w:sz w:val="32"/>
          <w:szCs w:val="32"/>
        </w:rPr>
        <w:t>第四十五条</w:t>
      </w:r>
      <w:r>
        <w:rPr>
          <w:rFonts w:ascii="仿宋_GB2312" w:eastAsia="仿宋_GB2312" w:hint="eastAsia"/>
          <w:sz w:val="32"/>
          <w:szCs w:val="32"/>
        </w:rPr>
        <w:t xml:space="preserve">  </w:t>
      </w:r>
      <w:r>
        <w:rPr>
          <w:rFonts w:ascii="仿宋_GB2312" w:eastAsia="仿宋_GB2312" w:hint="eastAsia"/>
          <w:sz w:val="32"/>
          <w:szCs w:val="32"/>
        </w:rPr>
        <w:t>本办法自２００９年１月１日起施行。此前颁布的有关规定与本办法不一致</w:t>
      </w:r>
      <w:r>
        <w:rPr>
          <w:rFonts w:ascii="仿宋_GB2312" w:eastAsia="仿宋_GB2312" w:hint="eastAsia"/>
          <w:sz w:val="32"/>
          <w:szCs w:val="32"/>
        </w:rPr>
        <w:t xml:space="preserve"> </w:t>
      </w:r>
      <w:r>
        <w:rPr>
          <w:rFonts w:ascii="仿宋_GB2312" w:eastAsia="仿宋_GB2312" w:hint="eastAsia"/>
          <w:sz w:val="32"/>
          <w:szCs w:val="32"/>
        </w:rPr>
        <w:t>的，以本办法为准</w:t>
      </w:r>
      <w:r>
        <w:rPr>
          <w:rFonts w:ascii="仿宋_GB2312" w:eastAsia="仿宋_GB2312" w:hint="eastAsia"/>
          <w:sz w:val="32"/>
          <w:szCs w:val="32"/>
        </w:rPr>
        <w:t>。</w:t>
      </w:r>
    </w:p>
    <w:p w:rsidR="00000000" w:rsidRDefault="00A749EE">
      <w:pPr>
        <w:spacing w:before="100" w:beforeAutospacing="1" w:after="100" w:afterAutospacing="1"/>
        <w:divId w:val="1085691425"/>
        <w:rPr>
          <w:rFonts w:hint="eastAsia"/>
        </w:rPr>
      </w:pPr>
      <w:r>
        <w:rPr>
          <w:rFonts w:hint="eastAsia"/>
        </w:rPr>
        <w:t> </w:t>
      </w:r>
    </w:p>
    <w:sectPr w:rsidR="00000000">
      <w:headerReference w:type="default" r:id="rId6"/>
      <w:footerReference w:type="default" r:id="rId7"/>
      <w:pgSz w:w="11906" w:h="16838"/>
      <w:pgMar w:top="1440" w:right="1800" w:bottom="1440" w:left="1800" w:header="851" w:footer="992" w:gutter="0"/>
      <w:cols w:space="425"/>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B4393" w:rsidRDefault="004B4393" w:rsidP="004B4393">
      <w:r>
        <w:separator/>
      </w:r>
    </w:p>
  </w:endnote>
  <w:endnote w:type="continuationSeparator" w:id="1">
    <w:p w:rsidR="004B4393" w:rsidRDefault="004B4393" w:rsidP="004B439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_GB2312">
    <w:altName w:val="Arial Unicode MS"/>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4393" w:rsidRDefault="004B4393" w:rsidP="004B4393">
    <w:pPr>
      <w:pStyle w:val="a7"/>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B4393" w:rsidRDefault="004B4393" w:rsidP="004B4393">
      <w:r>
        <w:separator/>
      </w:r>
    </w:p>
  </w:footnote>
  <w:footnote w:type="continuationSeparator" w:id="1">
    <w:p w:rsidR="004B4393" w:rsidRDefault="004B4393" w:rsidP="004B439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4393" w:rsidRDefault="004B4393" w:rsidP="004B4393">
    <w:pPr>
      <w:pStyle w:val="a6"/>
      <w:jc w:val="left"/>
    </w:pPr>
    <w:r>
      <w:t xml:space="preserve">标题： 财政部关于印发《中央级事业单位国有资产处置管理暂行办法》的通 </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420"/>
  <w:noPunctuationKerning/>
  <w:characterSpacingControl w:val="doNotCompress"/>
  <w:hdrShapeDefaults>
    <o:shapedefaults v:ext="edit" spidmax="2050"/>
  </w:hdrShapeDefaults>
  <w:footnotePr>
    <w:footnote w:id="0"/>
    <w:footnote w:id="1"/>
  </w:footnotePr>
  <w:endnotePr>
    <w:endnote w:id="0"/>
    <w:endnote w:id="1"/>
  </w:endnotePr>
  <w:compat>
    <w:useFELayout/>
  </w:compat>
  <w:rsids>
    <w:rsidRoot w:val="004B4393"/>
    <w:rsid w:val="004B4393"/>
    <w:rsid w:val="00A749E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宋体" w:eastAsia="宋体" w:hAnsi="宋体" w:cs="宋体"/>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Pr>
      <w:strike w:val="0"/>
      <w:dstrike w:val="0"/>
      <w:color w:val="0000FF"/>
      <w:u w:val="none"/>
      <w:effect w:val="none"/>
    </w:rPr>
  </w:style>
  <w:style w:type="character" w:styleId="a4">
    <w:name w:val="FollowedHyperlink"/>
    <w:basedOn w:val="a0"/>
    <w:uiPriority w:val="99"/>
    <w:semiHidden/>
    <w:unhideWhenUsed/>
    <w:rPr>
      <w:strike w:val="0"/>
      <w:dstrike w:val="0"/>
      <w:color w:val="800080"/>
      <w:u w:val="none"/>
      <w:effect w:val="none"/>
    </w:rPr>
  </w:style>
  <w:style w:type="paragraph" w:styleId="a5">
    <w:name w:val="Normal (Web)"/>
    <w:basedOn w:val="a"/>
    <w:uiPriority w:val="99"/>
    <w:semiHidden/>
    <w:unhideWhenUsed/>
    <w:pPr>
      <w:spacing w:before="100" w:beforeAutospacing="1" w:after="100" w:afterAutospacing="1"/>
    </w:pPr>
  </w:style>
  <w:style w:type="paragraph" w:styleId="a6">
    <w:name w:val="header"/>
    <w:basedOn w:val="a"/>
    <w:link w:val="Char"/>
    <w:uiPriority w:val="99"/>
    <w:semiHidden/>
    <w:unhideWhenUsed/>
    <w:rsid w:val="004B439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semiHidden/>
    <w:rsid w:val="004B4393"/>
    <w:rPr>
      <w:rFonts w:ascii="宋体" w:eastAsia="宋体" w:hAnsi="宋体" w:cs="宋体"/>
      <w:sz w:val="18"/>
      <w:szCs w:val="18"/>
    </w:rPr>
  </w:style>
  <w:style w:type="paragraph" w:styleId="a7">
    <w:name w:val="footer"/>
    <w:basedOn w:val="a"/>
    <w:link w:val="Char0"/>
    <w:uiPriority w:val="99"/>
    <w:semiHidden/>
    <w:unhideWhenUsed/>
    <w:rsid w:val="004B4393"/>
    <w:pPr>
      <w:tabs>
        <w:tab w:val="center" w:pos="4153"/>
        <w:tab w:val="right" w:pos="8306"/>
      </w:tabs>
      <w:snapToGrid w:val="0"/>
    </w:pPr>
    <w:rPr>
      <w:sz w:val="18"/>
      <w:szCs w:val="18"/>
    </w:rPr>
  </w:style>
  <w:style w:type="character" w:customStyle="1" w:styleId="Char0">
    <w:name w:val="页脚 Char"/>
    <w:basedOn w:val="a0"/>
    <w:link w:val="a7"/>
    <w:uiPriority w:val="99"/>
    <w:semiHidden/>
    <w:rsid w:val="004B4393"/>
    <w:rPr>
      <w:rFonts w:ascii="宋体" w:eastAsia="宋体" w:hAnsi="宋体" w:cs="宋体"/>
      <w:sz w:val="18"/>
      <w:szCs w:val="18"/>
    </w:rPr>
  </w:style>
</w:styles>
</file>

<file path=word/webSettings.xml><?xml version="1.0" encoding="utf-8"?>
<w:webSettings xmlns:r="http://schemas.openxmlformats.org/officeDocument/2006/relationships" xmlns:w="http://schemas.openxmlformats.org/wordprocessingml/2006/main">
  <w:divs>
    <w:div w:id="108569142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6964</Words>
  <Characters>870</Characters>
  <Application>Microsoft Office Word</Application>
  <DocSecurity>0</DocSecurity>
  <Lines>7</Lines>
  <Paragraphs>15</Paragraphs>
  <ScaleCrop>false</ScaleCrop>
  <Company/>
  <LinksUpToDate>false</LinksUpToDate>
  <CharactersWithSpaces>7819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财政部关于印发《中央级事业单位国有资产处置管理暂行办法》的通</dc:title>
  <dc:creator>明岩</dc:creator>
  <cp:lastModifiedBy>明岩</cp:lastModifiedBy>
  <cp:revision>2</cp:revision>
  <dcterms:created xsi:type="dcterms:W3CDTF">2015-12-22T02:49:00Z</dcterms:created>
  <dcterms:modified xsi:type="dcterms:W3CDTF">2015-12-22T02:49:00Z</dcterms:modified>
</cp:coreProperties>
</file>